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89DCB">
      <w:pPr>
        <w:jc w:val="center"/>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青岛农商</w:t>
      </w:r>
      <w:bookmarkStart w:id="0" w:name="_GoBack"/>
      <w:bookmarkEnd w:id="0"/>
      <w:r>
        <w:rPr>
          <w:rFonts w:hint="eastAsia" w:ascii="方正小标宋简体" w:hAnsi="方正小标宋简体" w:eastAsia="方正小标宋简体" w:cs="方正小标宋简体"/>
          <w:i w:val="0"/>
          <w:iCs w:val="0"/>
          <w:caps w:val="0"/>
          <w:color w:val="auto"/>
          <w:spacing w:val="0"/>
          <w:sz w:val="44"/>
          <w:szCs w:val="44"/>
          <w:shd w:val="clear" w:fill="FFFFFF"/>
        </w:rPr>
        <w:t>银行西海岸档案库项目（施工）</w:t>
      </w:r>
    </w:p>
    <w:p w14:paraId="05F28A3B">
      <w:pPr>
        <w:jc w:val="center"/>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中标候选人公示</w:t>
      </w:r>
    </w:p>
    <w:tbl>
      <w:tblPr>
        <w:tblW w:w="5000" w:type="pct"/>
        <w:jc w:val="center"/>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465"/>
        <w:gridCol w:w="4101"/>
        <w:gridCol w:w="1367"/>
        <w:gridCol w:w="2832"/>
        <w:gridCol w:w="9"/>
        <w:gridCol w:w="14"/>
      </w:tblGrid>
      <w:tr w14:paraId="7DE23956">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shd w:val="clear" w:color="auto" w:fill="FFFFFF"/>
          <w:tblCellMar>
            <w:top w:w="0" w:type="dxa"/>
            <w:left w:w="0" w:type="dxa"/>
            <w:bottom w:w="0" w:type="dxa"/>
            <w:right w:w="0" w:type="dxa"/>
          </w:tblCellMar>
        </w:tblPrEx>
        <w:trPr>
          <w:gridAfter w:val="2"/>
          <w:jc w:val="center"/>
        </w:trPr>
        <w:tc>
          <w:tcPr>
            <w:tcW w:w="750" w:type="pct"/>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10299D54">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标段编号：</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4BD9ED24">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E3702002313500106001001</w:t>
            </w:r>
          </w:p>
        </w:tc>
      </w:tr>
      <w:tr w14:paraId="014D40EB">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0261F252">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招标方式：</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586CF1B4">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公开招标</w:t>
            </w:r>
          </w:p>
        </w:tc>
      </w:tr>
      <w:tr w14:paraId="3262C26F">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shd w:val="clear" w:color="auto" w:fill="FFFFFF"/>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3185949B">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项目名称：</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1E4D6404">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青岛农商银行西海岸档案库项目（施工） 不分标段</w:t>
            </w:r>
          </w:p>
        </w:tc>
      </w:tr>
      <w:tr w14:paraId="343888BF">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00A7D745">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建设规模：</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127F0713">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本项目占地3833平方米，总建筑面积8844.18平方米。地上建设7层档案库及1层门卫室，建筑面积共计8063.5平方米；地下配套建设设备用房，建筑面积780.68平方米。</w:t>
            </w:r>
          </w:p>
        </w:tc>
      </w:tr>
      <w:tr w14:paraId="71B8833E">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437063F9">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建设单位：</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7818E9EB">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青岛农村商业银行股份有限公司</w:t>
            </w:r>
          </w:p>
        </w:tc>
      </w:tr>
      <w:tr w14:paraId="3601A1F6">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1A1BA701">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联系人：</w:t>
            </w:r>
          </w:p>
        </w:tc>
        <w:tc>
          <w:tcPr>
            <w:tcW w:w="2100" w:type="pct"/>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47B27969">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郑经理</w:t>
            </w:r>
          </w:p>
        </w:tc>
        <w:tc>
          <w:tcPr>
            <w:tcW w:w="700" w:type="pct"/>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308C66EB">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联系电话：</w:t>
            </w:r>
          </w:p>
        </w:tc>
        <w:tc>
          <w:tcPr>
            <w:tcW w:w="1450" w:type="pct"/>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208389BB">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0532-66956010</w:t>
            </w:r>
          </w:p>
        </w:tc>
      </w:tr>
      <w:tr w14:paraId="52B3E377">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0A846E43">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招标单位：</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758AB5ED">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青岛农村商业银行股份有限公司</w:t>
            </w:r>
          </w:p>
        </w:tc>
      </w:tr>
      <w:tr w14:paraId="4028461A">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5BC16048">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联系人：</w:t>
            </w:r>
          </w:p>
        </w:tc>
        <w:tc>
          <w:tcPr>
            <w:tcW w:w="4101" w:type="dxa"/>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0A5BA793">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郑经理</w:t>
            </w:r>
          </w:p>
        </w:tc>
        <w:tc>
          <w:tcPr>
            <w:tcW w:w="1367"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4E42430B">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联系电话：</w:t>
            </w:r>
          </w:p>
        </w:tc>
        <w:tc>
          <w:tcPr>
            <w:tcW w:w="2832" w:type="dxa"/>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2F51F8DA">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0532-66956010</w:t>
            </w:r>
          </w:p>
        </w:tc>
      </w:tr>
      <w:tr w14:paraId="3B9B155D">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6F75CDC3">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招标代理单位：</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371C0BCF">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海逸恒安项目管理有限公司</w:t>
            </w:r>
          </w:p>
        </w:tc>
      </w:tr>
      <w:tr w14:paraId="14EE851A">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4520B5AA">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联系人：</w:t>
            </w:r>
          </w:p>
        </w:tc>
        <w:tc>
          <w:tcPr>
            <w:tcW w:w="4101" w:type="dxa"/>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0A60A93C">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凌明嘉</w:t>
            </w:r>
          </w:p>
        </w:tc>
        <w:tc>
          <w:tcPr>
            <w:tcW w:w="1367"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2F8D022F">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联系电话：</w:t>
            </w:r>
          </w:p>
        </w:tc>
        <w:tc>
          <w:tcPr>
            <w:tcW w:w="2832" w:type="dxa"/>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2DC30047">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15266216533</w:t>
            </w:r>
          </w:p>
        </w:tc>
      </w:tr>
      <w:tr w14:paraId="490A8F5C">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shd w:val="clear" w:color="auto" w:fill="FFFFFF"/>
          <w:tblCellMar>
            <w:top w:w="0" w:type="dxa"/>
            <w:left w:w="0" w:type="dxa"/>
            <w:bottom w:w="0" w:type="dxa"/>
            <w:right w:w="0" w:type="dxa"/>
          </w:tblCellMar>
        </w:tblPrEx>
        <w:trPr>
          <w:gridAfter w:val="2"/>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493DC7F9">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工程地址：</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5A917214">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黄岛区G204以北、大藏路以东</w:t>
            </w:r>
          </w:p>
        </w:tc>
      </w:tr>
      <w:tr w14:paraId="69BC0924">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393215C1">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工期：</w:t>
            </w:r>
          </w:p>
        </w:tc>
        <w:tc>
          <w:tcPr>
            <w:tcW w:w="4101" w:type="dxa"/>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3BF880E6">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300日历天（完全执行招标文件）</w:t>
            </w:r>
          </w:p>
        </w:tc>
        <w:tc>
          <w:tcPr>
            <w:tcW w:w="1367"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67582D69">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开标时间：</w:t>
            </w:r>
          </w:p>
        </w:tc>
        <w:tc>
          <w:tcPr>
            <w:tcW w:w="2855"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6EA0DCCF">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2026年10月20日 09:30</w:t>
            </w:r>
          </w:p>
        </w:tc>
      </w:tr>
      <w:tr w14:paraId="16B3F326">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716ADC4C">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开标地点：</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5425278A">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青岛西海岸新区公共资源交易服务中心(青岛西海岸新区七墩山路77号南区2号入口）</w:t>
            </w:r>
          </w:p>
        </w:tc>
        <w:tc>
          <w:tcPr>
            <w:tcW w:w="9" w:type="dxa"/>
            <w:shd w:val="clear" w:color="auto" w:fill="FFFFFF"/>
            <w:vAlign w:val="center"/>
          </w:tcPr>
          <w:p w14:paraId="6BE4FC78">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5CBCD438">
            <w:pPr>
              <w:rPr>
                <w:rFonts w:hint="eastAsia" w:ascii="Noto Sans SC" w:hAnsi="Noto Sans SC" w:eastAsia="Noto Sans SC" w:cs="Noto Sans SC"/>
                <w:i w:val="0"/>
                <w:iCs w:val="0"/>
                <w:caps w:val="0"/>
                <w:color w:val="333333"/>
                <w:spacing w:val="0"/>
                <w:sz w:val="24"/>
                <w:szCs w:val="24"/>
              </w:rPr>
            </w:pPr>
          </w:p>
        </w:tc>
      </w:tr>
      <w:tr w14:paraId="2011C24E">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095CE4C2">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评标办法：</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1A1D634A">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综合评估法</w:t>
            </w:r>
          </w:p>
        </w:tc>
        <w:tc>
          <w:tcPr>
            <w:tcW w:w="9" w:type="dxa"/>
            <w:shd w:val="clear" w:color="auto" w:fill="FFFFFF"/>
            <w:vAlign w:val="center"/>
          </w:tcPr>
          <w:p w14:paraId="0D59EF06">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4F2C580B">
            <w:pPr>
              <w:rPr>
                <w:rFonts w:hint="eastAsia" w:ascii="Noto Sans SC" w:hAnsi="Noto Sans SC" w:eastAsia="Noto Sans SC" w:cs="Noto Sans SC"/>
                <w:i w:val="0"/>
                <w:iCs w:val="0"/>
                <w:caps w:val="0"/>
                <w:color w:val="333333"/>
                <w:spacing w:val="0"/>
                <w:sz w:val="24"/>
                <w:szCs w:val="24"/>
              </w:rPr>
            </w:pPr>
          </w:p>
        </w:tc>
      </w:tr>
      <w:tr w14:paraId="379069C5">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5B3BE3EC">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许可范围：</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43E67705">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施工图纸范围内且工程量清单所列项目，及与工程建设相关的设备、材料采购及安装。</w:t>
            </w:r>
          </w:p>
        </w:tc>
        <w:tc>
          <w:tcPr>
            <w:tcW w:w="9" w:type="dxa"/>
            <w:shd w:val="clear" w:color="auto" w:fill="FFFFFF"/>
            <w:vAlign w:val="center"/>
          </w:tcPr>
          <w:p w14:paraId="7BA39450">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67ADB179">
            <w:pPr>
              <w:rPr>
                <w:rFonts w:hint="eastAsia" w:ascii="Noto Sans SC" w:hAnsi="Noto Sans SC" w:eastAsia="Noto Sans SC" w:cs="Noto Sans SC"/>
                <w:i w:val="0"/>
                <w:iCs w:val="0"/>
                <w:caps w:val="0"/>
                <w:color w:val="333333"/>
                <w:spacing w:val="0"/>
                <w:sz w:val="24"/>
                <w:szCs w:val="24"/>
              </w:rPr>
            </w:pPr>
          </w:p>
        </w:tc>
      </w:tr>
      <w:tr w14:paraId="53F8276F">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9765" w:type="dxa"/>
            <w:gridSpan w:val="4"/>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6D30846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资格审查/符合性审查结果汇总表</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47"/>
              <w:gridCol w:w="1876"/>
              <w:gridCol w:w="708"/>
              <w:gridCol w:w="621"/>
              <w:gridCol w:w="5963"/>
            </w:tblGrid>
            <w:tr w14:paraId="3620C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860B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4F19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投标人名称</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8DDF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项目负责人</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E02D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评审结果</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A43C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未通过原因</w:t>
                  </w:r>
                </w:p>
              </w:tc>
            </w:tr>
            <w:tr w14:paraId="0692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30CF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AAA6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7AC6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刘明杰</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752F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36878">
                  <w:pPr>
                    <w:jc w:val="center"/>
                    <w:rPr>
                      <w:rFonts w:hint="eastAsia" w:ascii="宋体" w:hAnsi="宋体" w:eastAsia="宋体" w:cs="宋体"/>
                      <w:sz w:val="21"/>
                      <w:szCs w:val="21"/>
                    </w:rPr>
                  </w:pPr>
                </w:p>
              </w:tc>
            </w:tr>
            <w:tr w14:paraId="7A19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8983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3FDA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A6DF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田文拯</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25AC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AEBC14">
                  <w:pPr>
                    <w:jc w:val="center"/>
                    <w:rPr>
                      <w:rFonts w:hint="eastAsia" w:ascii="宋体" w:hAnsi="宋体" w:eastAsia="宋体" w:cs="宋体"/>
                      <w:sz w:val="21"/>
                      <w:szCs w:val="21"/>
                    </w:rPr>
                  </w:pPr>
                </w:p>
              </w:tc>
            </w:tr>
            <w:tr w14:paraId="44CCC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8B3D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D192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66F0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谭恒彪</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C1D8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F74DE7">
                  <w:pPr>
                    <w:jc w:val="center"/>
                    <w:rPr>
                      <w:rFonts w:hint="eastAsia" w:ascii="宋体" w:hAnsi="宋体" w:eastAsia="宋体" w:cs="宋体"/>
                      <w:sz w:val="21"/>
                      <w:szCs w:val="21"/>
                    </w:rPr>
                  </w:pPr>
                </w:p>
              </w:tc>
            </w:tr>
            <w:tr w14:paraId="0A1B8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B498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A9A1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山东省建设建工（集团）有限责任公司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D605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李彦刚</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66BA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40918A">
                  <w:pPr>
                    <w:jc w:val="center"/>
                    <w:rPr>
                      <w:rFonts w:hint="eastAsia" w:ascii="宋体" w:hAnsi="宋体" w:eastAsia="宋体" w:cs="宋体"/>
                      <w:sz w:val="21"/>
                      <w:szCs w:val="21"/>
                    </w:rPr>
                  </w:pPr>
                </w:p>
              </w:tc>
            </w:tr>
            <w:tr w14:paraId="61A37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CFE4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E4A0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山东兴华建设集团有限公司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2BA3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杨乐</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0BE2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8C526B">
                  <w:pPr>
                    <w:jc w:val="center"/>
                    <w:rPr>
                      <w:rFonts w:hint="eastAsia" w:ascii="宋体" w:hAnsi="宋体" w:eastAsia="宋体" w:cs="宋体"/>
                      <w:sz w:val="21"/>
                      <w:szCs w:val="21"/>
                    </w:rPr>
                  </w:pPr>
                </w:p>
              </w:tc>
            </w:tr>
            <w:tr w14:paraId="736A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F9E7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2B27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中铁二局集团有限公司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BB75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赵军</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302B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D009F1">
                  <w:pPr>
                    <w:jc w:val="center"/>
                    <w:rPr>
                      <w:rFonts w:hint="eastAsia" w:ascii="宋体" w:hAnsi="宋体" w:eastAsia="宋体" w:cs="宋体"/>
                      <w:sz w:val="21"/>
                      <w:szCs w:val="21"/>
                    </w:rPr>
                  </w:pPr>
                </w:p>
              </w:tc>
            </w:tr>
            <w:tr w14:paraId="0E858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880C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8824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石家庄一建建设集团有限公司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462F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高华石</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F5A5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9D8B32">
                  <w:pPr>
                    <w:jc w:val="center"/>
                    <w:rPr>
                      <w:rFonts w:hint="eastAsia" w:ascii="宋体" w:hAnsi="宋体" w:eastAsia="宋体" w:cs="宋体"/>
                      <w:sz w:val="21"/>
                      <w:szCs w:val="21"/>
                    </w:rPr>
                  </w:pPr>
                </w:p>
              </w:tc>
            </w:tr>
            <w:tr w14:paraId="0D4DA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BB5D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D53C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山东金城建设有限公司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E602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李辉</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FD41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FF1EF3">
                  <w:pPr>
                    <w:jc w:val="center"/>
                    <w:rPr>
                      <w:rFonts w:hint="eastAsia" w:ascii="宋体" w:hAnsi="宋体" w:eastAsia="宋体" w:cs="宋体"/>
                      <w:sz w:val="21"/>
                      <w:szCs w:val="21"/>
                    </w:rPr>
                  </w:pPr>
                </w:p>
              </w:tc>
            </w:tr>
            <w:tr w14:paraId="618D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ECB1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858B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广西建工集团第二安装建设有限公司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D1BD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程立峰</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04B1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035526">
                  <w:pPr>
                    <w:jc w:val="center"/>
                    <w:rPr>
                      <w:rFonts w:hint="eastAsia" w:ascii="宋体" w:hAnsi="宋体" w:eastAsia="宋体" w:cs="宋体"/>
                      <w:sz w:val="21"/>
                      <w:szCs w:val="21"/>
                    </w:rPr>
                  </w:pPr>
                </w:p>
              </w:tc>
            </w:tr>
            <w:tr w14:paraId="25D72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34F4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A89D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中建八局第四建设有限公司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AF52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王培</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6616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52E182">
                  <w:pPr>
                    <w:jc w:val="center"/>
                    <w:rPr>
                      <w:rFonts w:hint="eastAsia" w:ascii="宋体" w:hAnsi="宋体" w:eastAsia="宋体" w:cs="宋体"/>
                      <w:sz w:val="21"/>
                      <w:szCs w:val="21"/>
                    </w:rPr>
                  </w:pPr>
                </w:p>
              </w:tc>
            </w:tr>
            <w:tr w14:paraId="5B59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EBD2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E93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荣华建设集团有限公司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C412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刘炳红</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BF87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9FCFA0">
                  <w:pPr>
                    <w:jc w:val="center"/>
                    <w:rPr>
                      <w:rFonts w:hint="eastAsia" w:ascii="宋体" w:hAnsi="宋体" w:eastAsia="宋体" w:cs="宋体"/>
                      <w:sz w:val="21"/>
                      <w:szCs w:val="21"/>
                    </w:rPr>
                  </w:pPr>
                </w:p>
              </w:tc>
            </w:tr>
            <w:tr w14:paraId="10E4B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0037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7A6F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中启胶建集团有限公司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CBCB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郑洪云</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BD53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856FF0">
                  <w:pPr>
                    <w:jc w:val="center"/>
                    <w:rPr>
                      <w:rFonts w:hint="eastAsia" w:ascii="宋体" w:hAnsi="宋体" w:eastAsia="宋体" w:cs="宋体"/>
                      <w:sz w:val="21"/>
                      <w:szCs w:val="21"/>
                    </w:rPr>
                  </w:pPr>
                </w:p>
              </w:tc>
            </w:tr>
            <w:tr w14:paraId="64B9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B4DF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9DE5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中建八局第二建设有限公司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6E5A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孙强</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F690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E832D1">
                  <w:pPr>
                    <w:jc w:val="center"/>
                    <w:rPr>
                      <w:rFonts w:hint="eastAsia" w:ascii="宋体" w:hAnsi="宋体" w:eastAsia="宋体" w:cs="宋体"/>
                      <w:sz w:val="21"/>
                      <w:szCs w:val="21"/>
                    </w:rPr>
                  </w:pPr>
                </w:p>
              </w:tc>
            </w:tr>
            <w:tr w14:paraId="3FC1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7843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9D488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青岛一建集团有限公司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65FC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吴学利</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D33A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废标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7826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其他原因:为招标项目的前期准备或者监理工作提供设计、咨询服务的任何法人及其任何附属机构（单位），都无资格参加该招标项目的投标。</w:t>
                  </w:r>
                </w:p>
              </w:tc>
            </w:tr>
            <w:tr w14:paraId="213D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5A8F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22BC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中建八局第一建设有限公司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62B2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尹利</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69E7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FD2A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43A4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E91B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2276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天元建设集团有限公司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62CB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毛宁</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CE3F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3A18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5AEC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E3D8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9A38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济南一建集团有限公司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9091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杨炳荣</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A4A8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09E2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4998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057A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2746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中国铁建大桥工程局集团有限公司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3FA4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杨欣欣</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1247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2AAD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00592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0422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F45A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山东天齐置业集团股份有限公司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EBD9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王高强</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0E3A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940A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3A100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118E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30AC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中铁十四局集团有限公司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492F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魏亚西</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E8F5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12C8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3656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A03A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B17B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中铁十一局集团有限公司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EEB1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张荣盼</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5F97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C6A9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7570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2599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7CD9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宁夏建工集团有限公司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3CBF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宋国华</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0B8D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3A54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166F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6255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71BB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山东三箭建设工程股份有限公司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2062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刘闵</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019D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BD586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0E08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04DE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B3C7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荣泰建设集团有限公司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B5CA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张洪岐</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D9A7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C64F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597E7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9588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E37F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烟建集团有限公司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9CA4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葛宝辉</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CB87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0B4861">
                  <w:pPr>
                    <w:jc w:val="center"/>
                    <w:rPr>
                      <w:rFonts w:hint="eastAsia" w:ascii="宋体" w:hAnsi="宋体" w:eastAsia="宋体" w:cs="宋体"/>
                      <w:sz w:val="21"/>
                      <w:szCs w:val="21"/>
                    </w:rPr>
                  </w:pPr>
                </w:p>
              </w:tc>
            </w:tr>
            <w:tr w14:paraId="60D8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4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A08C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w:t>
                  </w:r>
                </w:p>
              </w:tc>
              <w:tc>
                <w:tcPr>
                  <w:tcW w:w="187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923F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青岛中建联合集团有限公司</w:t>
                  </w:r>
                </w:p>
              </w:tc>
              <w:tc>
                <w:tcPr>
                  <w:tcW w:w="70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D412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赵斌</w:t>
                  </w:r>
                </w:p>
              </w:tc>
              <w:tc>
                <w:tcPr>
                  <w:tcW w:w="62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8B1F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不通过</w:t>
                  </w:r>
                </w:p>
              </w:tc>
              <w:tc>
                <w:tcPr>
                  <w:tcW w:w="596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53959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bl>
          <w:p w14:paraId="2CF6077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否决投标情况汇总表</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96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09"/>
              <w:gridCol w:w="3433"/>
              <w:gridCol w:w="5773"/>
            </w:tblGrid>
            <w:tr w14:paraId="2687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1E96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9E6D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投标人名称</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0D94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否决投标原因</w:t>
                  </w:r>
                </w:p>
              </w:tc>
            </w:tr>
            <w:tr w14:paraId="7EEC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FF54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6655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青岛中建联合集团有限公司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3432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6479C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FDCA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EEDE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中建八局第一建设有限公司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1A4D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4DFD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9002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C8CA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天元建设集团有限公司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2CD1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4328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9BA8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046A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济南一建集团有限公司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381A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21AF5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A8D1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74E2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中国铁建大桥工程局集团有限公司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0AA5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16F8F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3877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C4BC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山东天齐置业集团股份有限公司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6D44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15F4E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DB8D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6AD6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中铁十四局集团有限公司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D98A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59A09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4EE0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1498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中铁十一局集团有限公司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557E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7F57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E54A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F24B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宁夏建工集团有限公司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9FC07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31E3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D564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BE3A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山东三箭建设工程股份有限公司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AA9C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0DA38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D52E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A2F2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荣泰建设集团有限公司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E010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资格打分未入围</w:t>
                  </w:r>
                </w:p>
              </w:tc>
            </w:tr>
            <w:tr w14:paraId="4E78A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C660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F86E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烟建集团有限公司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D327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技术标初审不合格:工期目标、质量目标、质量保修期等实质性内容 (专家一):质量保修期未响应招标文件要求;(专家二):质量保修期年限不符合招标文件的要求;(专家三):质量保修年限不符合招标要求;(专家四):质量保修期年限不符合招标文件要求。;(专家五):装修工程质量保修期不符合文件规定;(专家六):投标书质量保修期与招标书要求不符;(专家七):质量保修期年限不符合招标文件规定;</w:t>
                  </w:r>
                </w:p>
              </w:tc>
            </w:tr>
            <w:tr w14:paraId="63CA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BA45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343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5A69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青岛一建集团有限公司</w:t>
                  </w:r>
                </w:p>
              </w:tc>
              <w:tc>
                <w:tcPr>
                  <w:tcW w:w="57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F9AB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其他原因:为招标项目的前期准备或者监理工作提供设计、咨询服务的任何法人及其任何附属机构（单位），都无资格参加该招标项目的投标。</w:t>
                  </w:r>
                </w:p>
              </w:tc>
            </w:tr>
          </w:tbl>
          <w:p w14:paraId="5A24F0D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未入围情况汇总表</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9615"/>
            </w:tblGrid>
            <w:tr w14:paraId="2F3EC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0EB7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无</w:t>
                  </w:r>
                </w:p>
              </w:tc>
            </w:tr>
          </w:tbl>
          <w:p w14:paraId="428F4B7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评委评分汇总表</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1214"/>
              <w:gridCol w:w="767"/>
              <w:gridCol w:w="768"/>
              <w:gridCol w:w="768"/>
              <w:gridCol w:w="768"/>
              <w:gridCol w:w="768"/>
              <w:gridCol w:w="768"/>
              <w:gridCol w:w="768"/>
              <w:gridCol w:w="814"/>
              <w:gridCol w:w="731"/>
              <w:gridCol w:w="765"/>
              <w:gridCol w:w="716"/>
            </w:tblGrid>
            <w:tr w14:paraId="52BD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9C2FE6">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投标单位</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EF9DBA">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技术标评委1</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69D7CE">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A79D12">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A862A6">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3A2382">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B01477">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3AA184">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技术标评委7</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A7C02A">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技术标得分</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91F5BE">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商务标得分</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49CD65">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报价得分</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57FD9">
                  <w:pPr>
                    <w:keepNext w:val="0"/>
                    <w:keepLines w:val="0"/>
                    <w:widowControl/>
                    <w:suppressLineNumbers w:val="0"/>
                    <w:spacing w:line="180" w:lineRule="atLeast"/>
                    <w:jc w:val="center"/>
                    <w:rPr>
                      <w:rFonts w:hint="eastAsia" w:ascii="宋体" w:hAnsi="宋体" w:eastAsia="宋体" w:cs="宋体"/>
                      <w:sz w:val="21"/>
                      <w:szCs w:val="21"/>
                    </w:rPr>
                  </w:pPr>
                  <w:r>
                    <w:rPr>
                      <w:rStyle w:val="5"/>
                      <w:rFonts w:hint="eastAsia" w:ascii="宋体" w:hAnsi="宋体" w:eastAsia="宋体" w:cs="宋体"/>
                      <w:kern w:val="0"/>
                      <w:sz w:val="24"/>
                      <w:szCs w:val="24"/>
                      <w:bdr w:val="none" w:color="auto" w:sz="0" w:space="0"/>
                      <w:lang w:val="en-US" w:eastAsia="zh-CN" w:bidi="ar"/>
                    </w:rPr>
                    <w:t>总得分</w:t>
                  </w:r>
                </w:p>
              </w:tc>
            </w:tr>
            <w:tr w14:paraId="71AC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1C9B1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94852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A16D2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87615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17FA8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D95D6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32.9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C1E87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60A7FA">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32.2</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01821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30.5</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6743C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1DAD4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49.21</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587A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96.71</w:t>
                  </w:r>
                </w:p>
              </w:tc>
            </w:tr>
            <w:tr w14:paraId="4680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0E0FA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C81F2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AAF4E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8A85D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97F19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2A336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31.6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A5DA1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72AA8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29.5</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C2827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28.94</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D02B3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F9397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49.65</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43F36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95.59</w:t>
                  </w:r>
                </w:p>
              </w:tc>
            </w:tr>
            <w:tr w14:paraId="63016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252D4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F69F0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D6A38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59D0D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8D1D4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0E002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6FDAE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83B0D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27.3</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18478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528A7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D9F9E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49.89</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784C4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93.89</w:t>
                  </w:r>
                </w:p>
              </w:tc>
            </w:tr>
            <w:tr w14:paraId="42C99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6C172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山东省建设建工（集团）有限责任公司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21306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D957B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A1FD8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D1F4D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27.1</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8B7B2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C6050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046A9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29.1</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40403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28.64</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0BFAF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DEA6E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48.24</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EEB78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93.88</w:t>
                  </w:r>
                </w:p>
              </w:tc>
            </w:tr>
            <w:tr w14:paraId="3582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4835A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山东兴华建设集团有限公司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98E6D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4FDC1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D73BF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90D16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8ABB7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65BDA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19402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26.7</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119BB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26.88</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087AF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9F584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49.46</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18E4B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93.34</w:t>
                  </w:r>
                </w:p>
              </w:tc>
            </w:tr>
            <w:tr w14:paraId="3BC6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3F133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中铁二局集团有限公司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1FD7E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80A57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D2756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C418A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68443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412CE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347E0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E9994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26.18</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5A7BC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70F22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49.64</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DC760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92.82</w:t>
                  </w:r>
                </w:p>
              </w:tc>
            </w:tr>
            <w:tr w14:paraId="2E31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27AEF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石家庄一建建设集团有限公司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ED13C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F9E88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2A44B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D064A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24F72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32B35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D9339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24.6</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6C3F9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25.7</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557E7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B1658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49.92</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032C8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92.62</w:t>
                  </w:r>
                </w:p>
              </w:tc>
            </w:tr>
            <w:tr w14:paraId="3686A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098DD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山东金城建设有限公司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FBE21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F23BA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6758C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02551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31D41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44C4F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04254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24.3</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6739A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25.56</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A5485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FEE24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49.47</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838D6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92.03</w:t>
                  </w:r>
                </w:p>
              </w:tc>
            </w:tr>
            <w:tr w14:paraId="7315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FB79A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广西建工集团第二安装建设有限公司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9CDF2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D4F08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E7437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24.1</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45EC3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E2B1A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3D76E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1F389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22.1</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F5D91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24.48</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ED4E7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0F284A">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49.77</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9FC29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91.25</w:t>
                  </w:r>
                </w:p>
              </w:tc>
            </w:tr>
            <w:tr w14:paraId="4F0F6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1DD52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中建八局第四建设有限公司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72484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4761B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6D4C1A">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8670D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7D467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3C085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940AA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24.3</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2825A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25.62</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761DC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AA5CE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48.44</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940F7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91.06</w:t>
                  </w:r>
                </w:p>
              </w:tc>
            </w:tr>
            <w:tr w14:paraId="5F1F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AE36A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荣华建设集团有限公司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7361E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409DF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2185A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B024A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97AB6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4D15D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3174A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22.7</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6AF11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25.24</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A2367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A194F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47.77</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1BABF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90.01</w:t>
                  </w:r>
                </w:p>
              </w:tc>
            </w:tr>
            <w:tr w14:paraId="2809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CFBE4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中启胶建集团有限公司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49D27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23.9</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ABFC5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25.7</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484C1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7652C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12B8E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89F39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0E9F1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18.3</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1A8EE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23.1</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D8776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D5DF3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48.01</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A90C3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88.11</w:t>
                  </w:r>
                </w:p>
              </w:tc>
            </w:tr>
            <w:tr w14:paraId="693B7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2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F0638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中建八局第二建设有限公司</w:t>
                  </w:r>
                </w:p>
              </w:tc>
              <w:tc>
                <w:tcPr>
                  <w:tcW w:w="76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070F1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933EC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25.5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382FC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A3CD1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21.8</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FF86A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23.5</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CFD7A7">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20.6</w:t>
                  </w:r>
                </w:p>
              </w:tc>
              <w:tc>
                <w:tcPr>
                  <w:tcW w:w="76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B2F0D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15.2</w:t>
                  </w:r>
                </w:p>
              </w:tc>
              <w:tc>
                <w:tcPr>
                  <w:tcW w:w="81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5BC7F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22.44</w:t>
                  </w:r>
                </w:p>
              </w:tc>
              <w:tc>
                <w:tcPr>
                  <w:tcW w:w="73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486AD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17.0</w:t>
                  </w:r>
                </w:p>
              </w:tc>
              <w:tc>
                <w:tcPr>
                  <w:tcW w:w="76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0DA1D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48.32</w:t>
                  </w:r>
                </w:p>
              </w:tc>
              <w:tc>
                <w:tcPr>
                  <w:tcW w:w="71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FC623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87.76</w:t>
                  </w:r>
                </w:p>
              </w:tc>
            </w:tr>
          </w:tbl>
          <w:p w14:paraId="1DC8D78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评标排序</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06"/>
              <w:gridCol w:w="1123"/>
              <w:gridCol w:w="1005"/>
              <w:gridCol w:w="544"/>
              <w:gridCol w:w="1725"/>
              <w:gridCol w:w="3655"/>
              <w:gridCol w:w="1157"/>
            </w:tblGrid>
            <w:tr w14:paraId="6AC2A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EFAD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112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E31C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投标人名称</w:t>
                  </w:r>
                </w:p>
              </w:tc>
              <w:tc>
                <w:tcPr>
                  <w:tcW w:w="10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B87C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资质等级</w:t>
                  </w:r>
                </w:p>
              </w:tc>
              <w:tc>
                <w:tcPr>
                  <w:tcW w:w="54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DF33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项目负责人</w:t>
                  </w:r>
                </w:p>
              </w:tc>
              <w:tc>
                <w:tcPr>
                  <w:tcW w:w="172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89AC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投标报价</w:t>
                  </w:r>
                </w:p>
              </w:tc>
              <w:tc>
                <w:tcPr>
                  <w:tcW w:w="36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1273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质量</w:t>
                  </w:r>
                </w:p>
              </w:tc>
              <w:tc>
                <w:tcPr>
                  <w:tcW w:w="115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4A95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工期/天</w:t>
                  </w:r>
                </w:p>
              </w:tc>
            </w:tr>
            <w:tr w14:paraId="73AE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B709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12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9D19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c>
                <w:tcPr>
                  <w:tcW w:w="10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D3C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建筑业-施工总承包-建筑工程特级</w:t>
                  </w:r>
                </w:p>
              </w:tc>
              <w:tc>
                <w:tcPr>
                  <w:tcW w:w="54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AF9F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刘明杰</w:t>
                  </w:r>
                </w:p>
              </w:tc>
              <w:tc>
                <w:tcPr>
                  <w:tcW w:w="172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2A97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39391305.920000</w:t>
                  </w:r>
                </w:p>
              </w:tc>
              <w:tc>
                <w:tcPr>
                  <w:tcW w:w="36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C3DA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一次性验收合格（完全执行招标文件）</w:t>
                  </w:r>
                </w:p>
              </w:tc>
              <w:tc>
                <w:tcPr>
                  <w:tcW w:w="115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70B3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300日历天（完全执行招标文件）</w:t>
                  </w:r>
                </w:p>
              </w:tc>
            </w:tr>
            <w:tr w14:paraId="6EE1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0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635E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12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7285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0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CB04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建筑业-施工总承包-建筑工程特级</w:t>
                  </w:r>
                </w:p>
              </w:tc>
              <w:tc>
                <w:tcPr>
                  <w:tcW w:w="54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77F6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田文拯</w:t>
                  </w:r>
                </w:p>
              </w:tc>
              <w:tc>
                <w:tcPr>
                  <w:tcW w:w="172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0815F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39490744.720000</w:t>
                  </w:r>
                </w:p>
              </w:tc>
              <w:tc>
                <w:tcPr>
                  <w:tcW w:w="36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C2C3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一次性验收合格</w:t>
                  </w:r>
                </w:p>
              </w:tc>
              <w:tc>
                <w:tcPr>
                  <w:tcW w:w="115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AF3D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300日历天</w:t>
                  </w:r>
                </w:p>
              </w:tc>
            </w:tr>
            <w:tr w14:paraId="05DE9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06"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1F04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12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E949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c>
                <w:tcPr>
                  <w:tcW w:w="10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F2B4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建筑业-施工总承包-建筑工程特级</w:t>
                  </w:r>
                </w:p>
              </w:tc>
              <w:tc>
                <w:tcPr>
                  <w:tcW w:w="54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1F59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谭恒彪</w:t>
                  </w:r>
                </w:p>
              </w:tc>
              <w:tc>
                <w:tcPr>
                  <w:tcW w:w="172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D68B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39331938.740000</w:t>
                  </w:r>
                </w:p>
              </w:tc>
              <w:tc>
                <w:tcPr>
                  <w:tcW w:w="36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B3AC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一次性验收合格，工程质量符合国家现行的《建筑工程施工质量验收统一标准》和相关专业工程施工质量验收规范的规定验收合格，并取得竣工验收备案书。</w:t>
                  </w:r>
                </w:p>
              </w:tc>
              <w:tc>
                <w:tcPr>
                  <w:tcW w:w="1157"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CD0C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300日历天</w:t>
                  </w:r>
                </w:p>
              </w:tc>
            </w:tr>
          </w:tbl>
          <w:p w14:paraId="320C22C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通过资格审查的投标人业绩</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373"/>
              <w:gridCol w:w="1610"/>
              <w:gridCol w:w="913"/>
              <w:gridCol w:w="1534"/>
              <w:gridCol w:w="1935"/>
              <w:gridCol w:w="385"/>
              <w:gridCol w:w="649"/>
              <w:gridCol w:w="373"/>
              <w:gridCol w:w="1439"/>
              <w:gridCol w:w="404"/>
            </w:tblGrid>
            <w:tr w14:paraId="025C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5F5C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776B2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项目名称</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891B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建设单位</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D6B4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工程规模</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929E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工程造价（元）</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45B1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负责人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7055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竣工备案</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0C2B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备注</w:t>
                  </w: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C602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单项合同额</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41A7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预审/投标</w:t>
                  </w:r>
                </w:p>
              </w:tc>
            </w:tr>
            <w:tr w14:paraId="3C004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A1581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r>
            <w:tr w14:paraId="37545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D76B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1505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重庆市城建档案馆新馆库建设项目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D6D1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重庆市城市建设档案馆</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3D7A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111905.020000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3B1C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513171819.370000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E87E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李友明</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A636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437022">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5554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51317.181937万元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B73E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A68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877A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C6A7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鄂州市综合档案馆工程总承包EPC项目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C5EC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鄂州市政府投资工程管理中心</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9898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20625.410000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EA01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153992549.000000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F14F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赵斌</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DCD1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2024年08月30日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A3614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3DD6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15399.2549万元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01B2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620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C6D5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EF72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中国第二历史档案馆新馆项目施工总承包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583A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中共中央直属机关工程建设服务中心</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9691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88752.000000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74A3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520011904.110000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12FF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林钢</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4213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2023年03月20日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97057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2AD4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52001.190411万元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27EB0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BD92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BC84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BE69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南开大学津南校区前沿交叉学科中心</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F148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南开大学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EDC1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56212.000000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CC9F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374666660.000000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5436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郭磊</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274B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2024年04月08日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93D7D9">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65F2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37466.6660万元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9170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23A6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96E8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754B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育才实验学校华岩分校建设项目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C2EC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重庆市九龙坡区育才实验学校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39D23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58270.690000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EE5A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235473460.060000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7A46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赵兵</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02DB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2025年07月23日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7A832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7B50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23547.346006万元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3140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8A32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C576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DD42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中共南昌市委党校迁建项目设计、采购、施工总承包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F11F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中共南昌市委党校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E64C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127504.000000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0DEE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736098448.200000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B95C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朱丙春</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266B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2024年04月29日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EFF3A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6C97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73609.844820万元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58846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E74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66BE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31A5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市人民医院扩建三期工程住院楼项目施工总承包工程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B4DB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天津市人民医院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3CBE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54256.000000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EE0BB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369994807.000000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AE9F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商栏柱</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BDFE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2024年05月27日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EB77C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B95E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36999.4807万元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A956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90E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E8C1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652B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中国科学院大学研究生教育教学保障设施（1#楼本科生宿舍等9项）</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EB18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中国科学院大学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73815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108835.900000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BBAF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564535995.270000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C0C7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钱锦</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DA53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2024年09月21日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2AB72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972E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56453.599527万元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B54F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B46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27D2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2859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宁德市民族中学新校区(高中部)EPC总承包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3046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宁德市民族中学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0BA5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55557.210000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4445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273857506.000000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6056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杨清晨</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B097E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2025年08月05日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AE339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4CA8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27385.7506万元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353B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6CB8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0A27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3FA91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山东开放大学基层干部学历教育综合楼建设项目施工总承包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DB94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山东开放大学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F510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24000.000000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04E6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125504105.770000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830B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郭建华</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F96E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D19C4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A9B8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12550.410577万元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4377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B16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54BF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A8D8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宜昌市中心人民医院综合楼项目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8260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宜昌市中心人民医院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179C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165942.560000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CC99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686996138.140000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94CE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李朝阳</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601C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2023年05月09日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97B4F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BCAA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68699.613814万元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724D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5C6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38F24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6ED1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长沙县人民医院建设项目（建筑工程）施工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2D62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长沙县医健建设投资有限公司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9F81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227408.000000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1056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911039012.160000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E193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罗亚明</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CA01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2024年06月27日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EF41E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00AE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91103.901216万元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0DC1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6001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0C3B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6D05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华中科技大学生物医学工程研究大楼</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6349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华中科技大学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79FC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79784.000000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FBC4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408135415.350000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1CAC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易新元</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D995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2023年03月30日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B5962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BE37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40813.541535万元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4BD5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B8B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BC1D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0300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江东发展大厦</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9978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海口江东新区城市投资有限公司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57B9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89356.010000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8C87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690192361.480000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0DBB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王利文</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F7F9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F5BCD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E8B9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69019.236148万元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7CD8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CBC2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724CC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r>
            <w:tr w14:paraId="66FB8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D83E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FDAB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济南职业学院信息综合楼和实训教学楼施工（二标段）</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6828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456E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7145.000000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3700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41276213.920000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EFDB0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崔鹏</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55F0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2024年07月15日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B3EB6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1944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4127.621392万元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3824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FD3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3A3A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4185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山东中医药大学综合实验楼及研究生公寓建设项目工程总承包（EPC）</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4A4D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488D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54563.000000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33DA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247991102.900000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F675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李梁</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666F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2023年06月17日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5F5DD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95EA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24799.11029万元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0C10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4E7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8984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9B7B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中科院济南科创城产业园-中国科学院空间应用技术济南研究院一期工程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80C26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1B1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124807.410000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0D57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710190013.160000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FC7C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许建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48D2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2024年09月17日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600017">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EC69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71019.001316万元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893F9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0E97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1DAFB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BD3B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山东中医药大学附属医院千佛山院区停车楼建设项目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D8DA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0CD0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26863.000000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6C5B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84685784.880000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8430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史承功</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1C16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2024年09月14日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35488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7D47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8468.578488万元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F1C9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48F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5E2E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62BB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空天信息大学建设工程项目(一期)施工总承包（二标段）</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890D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8E4B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74708.060000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99C0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399169109.470000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7EF3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靳道强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3D32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2025年04月21日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DDD52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C32F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39916.910947万元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C31D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E7A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8D1EAA">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r>
            <w:tr w14:paraId="39C8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A5D91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DFF3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良庆区良庆镇中心卫生院易地重建项目设计-采购-施工(EPC)工程总承包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1B28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南宁市良庆区良庆镇卫生院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1641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24133.000000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9E7D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123936600.000000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F25F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刘剑</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B380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726C9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6B67F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12393.66万元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665E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6AF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4CB0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C82F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康居路小学新建工程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E864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绍兴市上虞区教育体育局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6A70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37143.000000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CC8D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223951336.000000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1A47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邓李军</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7CBE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2024年05月24日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890F79">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A5BB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22395.13万元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688A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E87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58DB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7D89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广西民族老年活动中心建设项目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EFB0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广西壮族自治区民政厅</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C66A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22944.150000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DED1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79182964.670000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47D3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黄勇杰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A53E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2024年04月28日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AC554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3576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7918.3万元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C36B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134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1985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400D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南宁学院13#学生宿舍楼工程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E4E5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南宁学院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2CDA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19273.880000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6081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51192900.290000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CC2E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895F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2023年07月18日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51C18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94AD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4696.6万元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D057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E06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403D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2299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广西生态工程职业技术学院扩建工程21#、22#学生宿舍楼</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4A0E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广西生态工程职业技术学院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8FF3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28172.500000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30744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69682611.630000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1E39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欧汉国</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8B94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D282D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934F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6968.26万元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5530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82B9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B96D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62A8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广州中医药大学惠州医院（惠州市中医医院）东江新城院区二期建设项目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08B8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惠州市代建项目管理局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01CB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60846.000000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D9C5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281237554.910000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937A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陈文专</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7951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2024年12月06日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A7594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5C46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28123.76万元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1E53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48D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1BCA3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山东省建设建工（集团）有限责任公司</w:t>
                  </w:r>
                </w:p>
              </w:tc>
            </w:tr>
            <w:tr w14:paraId="627D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6621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DEC3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山东工程技师学院产教融合实训中心建设项目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9FD1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山东工程技师学院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55E0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21450.000000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D95B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86191072.920000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BF8E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孔凡磊</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7784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2026年04月26日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0F60E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880F3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8619.107292万元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6584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A27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35F2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13E6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高铁城X-2地块小学项目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D046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济南市历城区教育和体育局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986A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19821.570000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4594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65586787.970000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B858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马翔</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83FD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7C25F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2B68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6558.678797万元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712BE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96D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F8E1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91E7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临清市人民医院重大突发公共卫生事件综合救治病房楼项目（施工）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4D88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临清市人民医院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086D0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20858.500000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98EA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81832071.970000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C455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石永成</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2B82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2023年09月21日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59D94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112B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8183.207197万元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E240E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EEE9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125D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C58B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济南汉峪金融商务中心B01地块综合楼及附属设施项目施工总承包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6473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济南济高东智置业有限公司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7C21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94276.640000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8A3B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211995916.710000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AD71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肖衡</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590E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2024年12月24日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8B2CC0">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7845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21199.591671万元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AAB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69B3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FA5F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C725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山东女子学院11#-12#学生公寓建设项目工程总承包（EPC）</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4349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山东女子学院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8F44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21832.160000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05C1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101178095.380000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1DDF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刘帅帅</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6434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2024年07月30日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E9CEF9">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45C5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10117.809538万元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0AC8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263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98FE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CBAC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平阴县人民医院二期项目(医疗应急中心)</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B8DF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平阴县人民医院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FB2B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8820.950000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4C47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52476234.200000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BF42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宋友宝</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5543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2026年02月12日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7EFC0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4EBA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5247.62342万元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8761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24E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32A16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山东兴华建设集团有限公司</w:t>
                  </w:r>
                </w:p>
              </w:tc>
            </w:tr>
            <w:tr w14:paraId="3A76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7A3A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8CC3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扩建辛安小学项目（施工）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12A7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青岛市黄岛区辛安街道办事处</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0D13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11706.000000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07EC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61861038.820000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B58A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王少辉</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FD23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2024年08月23日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F7AA4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0061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6186.103882万元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9792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F4D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73D0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07F3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富春江路小学扩建工程（施工）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B177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青岛西海岸新区教育和体育局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8858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13814.000000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1C1B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76624536.570000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C3A3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王凤强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4285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293F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D5DA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7662.453657万元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8E2A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B9CE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B437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67BF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烟台路小学（施工）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CE3A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青岛科创投资发展集团有限公司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1F4D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23776.200000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642B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126300993.350000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B823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陈文杰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85B7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2026年04月03日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273B8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042A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12630.099335万元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7531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494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E82D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E1D2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青岛职业技术学院产教融合实训基地二期（工程总承包）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84ED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青岛职业技术学院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2015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7675.590000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F9A5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52552495.660000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DD1D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程芝军</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B736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2025年08月29日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98144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D4B0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5255.249266万元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7685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88B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9403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7EA3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农高产业综合体（西区）工程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D5F0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青岛西海岸农高发展集团有限公司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2C25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137996.130000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E506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441714347.380000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D229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孙代方</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E846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2025年07月10日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BD072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8444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44171.434738万元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D8A4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137F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5854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4A4B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特种装备(北方)维修保障基地二期(综合办公楼、科研楼)施工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F188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青岛军民融合发展集团有限公司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6718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54043.000000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2BE5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229698559.970000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0AC6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李井泉</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16E6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2023年04月20日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75196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E067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22969.855997万元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0EDE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7411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4DCC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D82C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薛家岛六社区商务楼建设项目（工程总承包）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B317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青岛市黄岛区薛家岛街道办事处薛家岛六社区居民委员会</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CD6494">
                  <w:pPr>
                    <w:jc w:val="center"/>
                    <w:rPr>
                      <w:rFonts w:hint="eastAsia" w:ascii="宋体" w:hAnsi="宋体" w:eastAsia="宋体" w:cs="宋体"/>
                      <w:sz w:val="21"/>
                      <w:szCs w:val="21"/>
                    </w:rPr>
                  </w:pP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9D0D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118821372.890000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0D12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马腾蛟</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CF15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2023年06月27日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75375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21DF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11882.137289万元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4E6DB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D4D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35E0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3E857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被动房产业研发园建设项目（一期、二期）（施工）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8C45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青岛德邺建设发展有限公司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80FF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27823.760000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E896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165333777.650000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585C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曹春跃</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F722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2025年01月16日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06B72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5C88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16533.377765万元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18FE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66B1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E9A8E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中铁二局集团有限公司</w:t>
                  </w:r>
                </w:p>
              </w:tc>
            </w:tr>
            <w:tr w14:paraId="32CCD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A2AE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8A07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中韩(长春)国际合作示范区健康食品产业园项目施工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CE1B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中韩（长春）国际合作示范区长荣城市建设投资（集团）有限公司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59E4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275544.000000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E30B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1101140000.000000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F55B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陈铁军</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F4DF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2023年03月29日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678DC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D35C5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110114万元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C79E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7D9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8F61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D093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新都肖林社区卫生服务中心(医养结合)项目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63CB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成都市新都区医院事务服务中心</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5279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11755.000000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3827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67514537.050000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7139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舒智强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FC3B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2023年05月26日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4E761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CF3F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6751.453705万元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5AC7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753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BE04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7BA0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中国联通贵州省分公司二期土地新建数据中心工程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417B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中国联合网络通信有限公司贵州省分公司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CDF7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32290.000000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F08A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132791700.000000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4DA6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卫斌</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0D7F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E924F1">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53FF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13279.1700万元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56D8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6F1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B11D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63CB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龙城街道黄阁北九年一贯制学校新建工程及其配套市政工程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E856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深圳市龙岗区建筑工务署</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8A6B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53478.000000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3C0B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343170410.060000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DC22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王庆文</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F5AF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E1409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FC7C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34317.041006万元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07D9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FEA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BF7F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811D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永安领汇中心项目一标段工程总承包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E60C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西安市高新区创新城市建设发展有限公司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092C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144925.570000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37E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1995388746.000000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64187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丁应党</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F6A4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2025年01月15日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AC16B7">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E01D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199538.8746万元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D64B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78AA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37B1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854B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省锡中第三实验学校新建工程施工总承包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4973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无锡市惠山区长安街道办事处</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E17C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95050.790000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920F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551943579.500000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97F9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吴强</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AF82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2025年06月30日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FBA39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1EF7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551943579.5万元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8A18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7018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9E44B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石家庄一建建设集团有限公司</w:t>
                  </w:r>
                </w:p>
              </w:tc>
            </w:tr>
            <w:tr w14:paraId="212E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142A3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CFE3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井陉县非物质文化遗产博物馆项目工程施工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A71F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井陉县政府投资项目代建中心</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42F85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29990.000000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BB0E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137227736.640000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92A1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王泽</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BE1C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2023年05月25日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679F2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D538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13722.773664万元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C9E6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AC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1841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9244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绵蔓河沿河湿地综合经济带基础建设及配套工程总承包四标段*</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D333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井陉县农业农村局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B899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31909.900000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C502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209461000.000000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99C7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李维芳</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AC9E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2023年09月26日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A38F3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6EED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20946.1000万元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8308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A46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F6B7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1CFB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万年县第二人民医院建设项目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47D5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万年县卫生健康委员会</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BA15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33719.850000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E7C9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71741589.400000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2A73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包江</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74BF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2024年05月11日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A6B9D1">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7D14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7174.15894万元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3136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63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B8ED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4078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唐山市丰南区银丰中学新建工程施工二标段*</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B140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唐山市丰南区教育局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5944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8747.070000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4F23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62184852.970000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0DE3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喻启飞</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338F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2023年08月22日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940690">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9EED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6218.485297万元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846A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A47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4329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AB71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青龙满族自治县老年养护院项目总承包*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CEB1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青龙满族自治县民政局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4986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21250.000000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19B1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107109251.560000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E16C7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任玉龙</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4D3D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2025年12月12日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F1DEB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8F0B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10710.925156万元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2DFE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6B9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2E080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山东金城建设有限公司</w:t>
                  </w:r>
                </w:p>
              </w:tc>
            </w:tr>
            <w:tr w14:paraId="095D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EA9C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FAA7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淄博农业职业教育产教融合实训基地项目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590C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淄博市城市资产运营集团有限公司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0552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52094.040000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9627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190934445.990000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56F0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徐明</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A2BF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2024年08月16日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9EBD6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EB87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190934445.99万元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2EA73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732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2A34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AAA2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淄博市中心医院西院区二期建设项目（病房楼、科研楼）施工标段一病房楼项目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DD78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淄博市中心医院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BC04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53400.000000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21BA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296590751.160000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40B0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王廷华</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F245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2024年12月27日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F612B9">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363A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296590751.16万元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98BF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AE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B542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BF43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齐润花园公建1#楼、2#楼、3#楼项目标段一</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CA863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淄博市房屋建设综合开发有限公司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D3E9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82700.770000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E2CC0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401106176.500000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4443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唐长伟</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ACF4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2025年06月27日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EB710E">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ECB4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401106176.5万元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C025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5538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EA6E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4553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淄博师范高等专科学校产教融合实训基地一期项目图书馆建设工程施工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78C0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淄博师范高等专科学校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E6BD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43409.000000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2B22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288773707.420000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53DE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刘哲</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771D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2025年01月15日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2907E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5803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288773707.42万元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EE26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E25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DBD8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3951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淄博师范高等专科学校综合培训楼项目施工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B692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淄博师范高等专科学校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603A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16000.000000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7EA9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88765248.150000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CF2A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苏兴敏</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7893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2023年05月05日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956EBE">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94E7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88765248.15万元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E06A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253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EBD5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2DED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淄博创业创新谷企业定制孵化中心建设项目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48E9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淄博市基础设施和保障房投资建设有限公司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39EB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110638.000000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0A9C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490198645.620000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7F48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李新红</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AF25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2023年10月25日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41759D">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0776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490198645.62万元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9ACF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5CC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19120A">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广西建工集团第二安装建设有限公司</w:t>
                  </w:r>
                </w:p>
              </w:tc>
            </w:tr>
            <w:tr w14:paraId="4A28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1E60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9CF8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广西工业设计城一期(ABCD 地块)1#-5#楼及D1地下室、 25#-31#楼及 D4地下室工程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3679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广西柳州市北城投资开发集团有限公司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4334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146245.790000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E9FA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634936621.580000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7C0C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秦纯</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6237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B5385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72AB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63493.66万元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23B1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ADE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79D0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48B7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桂林医学院第二附属医院(临桂区人民医院)病房综合楼3期</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31B5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桂林医学院第二附属医院(桂林市临桂区人民医院)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83985A">
                  <w:pPr>
                    <w:jc w:val="center"/>
                    <w:rPr>
                      <w:rFonts w:hint="eastAsia" w:ascii="宋体" w:hAnsi="宋体" w:eastAsia="宋体" w:cs="宋体"/>
                      <w:sz w:val="21"/>
                      <w:szCs w:val="21"/>
                    </w:rPr>
                  </w:pP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15175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111194139.730000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CA05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管土财</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EA34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2023年05月19日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E52E9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763E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11119.41万元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F23C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2C26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06D9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D663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柳州市第十六中学服务综合楼项目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E382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广西柳州市丰鑫投资有限公司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B138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16234.000000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567E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46976354.320000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1585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龙海珍</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3F7A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2024年07月16日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E06E3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68D68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4697.63万元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2ACB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CDDD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CD3F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83BC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罗城仫佬族自治县城东小学项目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DC7B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罗城仫佬族自治县产业发展投资有限公司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2892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14448.690000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F976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48271446.910000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2A76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龙兰妹</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83EA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2023年08月28日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A3D18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6F51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4827.14万元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CFFF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0C5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13AE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A8B5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泰和县第二中学扩容提升工程</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E743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泰和县第二中学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B942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46686.000000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DD7B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118538407.900000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DC0C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罗昌丁</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8102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2024年09月29日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06F80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7C95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11853.83万元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E7C4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AFF0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BDA6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D0E8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罗城仫佬族自治县基础设施建设二期工程项目（民族文化产业园）工程总承包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22C8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罗城仫佬族自治县城乡建设投资有限责任公司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8C64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15511.120000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5EEC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54424077.590000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E623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江先克</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DEBC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2024年12月24日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29E3A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2F40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5442.4万元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7D90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A9A9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18709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中建八局第四建设有限公司</w:t>
                  </w:r>
                </w:p>
              </w:tc>
            </w:tr>
            <w:tr w14:paraId="03AF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1490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0D7D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亚洲杯足球比赛场地建设工程(设计施工总承包)-带中标公示</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5617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青岛城阳开发投资集团有限公司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9922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194105.000000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7BC7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2182647217.180000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8722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吴启星</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29C1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7BFB97">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1FA6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218264.72万元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33AD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1EAD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C2A3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E41B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即墨龙山新建优质高中项目设计施工总承包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3CA6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青岛龙教置业有限公司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DD5D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114200.000000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4D6A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606850200.000000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B826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张成吉</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A5EC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2024年01月25日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CE050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E971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60685.02万元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4D7D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821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68F1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08391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高新区文典路学校</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9810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青岛新华友建工集团股份有限公司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2402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47062.000000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24C6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289501473.330000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07EE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王忠廷</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7C8A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2023年08月22日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41B97C">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DD78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28950.15万元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D715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484E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0DBB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96C5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青岛蓝谷国际电竞产业园项目设计施工总承包—带中标公示</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E3C2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青岛东安投资发展有限公司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DF01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80257.880000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54EC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692070000.000000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D4C9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王光岩</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CAA7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2024年08月30日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A821B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EE89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69207万元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B803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4A0E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DA37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F742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全总青岛疗养院整体升级改造项目—带中标公示</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95BA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中华全国总工会青岛疗养院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BB0E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9691.790000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88E2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65041206.540000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E625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刘学政</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274F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2025年05月28日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C75BC6">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3C2C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6504.12万元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602C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5C5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195B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3945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瑞昌路公交停车场项目工程总承包—带中标公示</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93F6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青岛市交通运输局</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573F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64753.130000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322A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391290867.000000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0B62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李长宁</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06F1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2025年12月25日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C6815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3E3B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39129.09万元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090C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D4F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EC2C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A6D0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康复大学项目创新核等部分（工程总承包）—带中标公示</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E8FD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青岛新华友建工集团股份有限公司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E05D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203500.000000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D31E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1862325063.710000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57BC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何旭</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E603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2025年07月18日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13B060">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BC0A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186232.51万元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F85A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772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70131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荣华建设集团有限公司</w:t>
                  </w:r>
                </w:p>
              </w:tc>
            </w:tr>
            <w:tr w14:paraId="34519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A855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900F8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中国海洋大学海洋科教创新园区(西海岸校区)东区学生宿舍项目(施工)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F2DC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B161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55588.000000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7E33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262377868.850000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F071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史宝座</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9C2F3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2025年07月22日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F1487E">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4E76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26237.78万元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664F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4ABF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9629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A5F7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青岛海信海外总部基地C-1#C2#C3#（含精装修楼）及地下车库项目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FA3B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青岛海信海外总部产业发展有限公司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CFE64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168375.000000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BBC6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619494555.330000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0432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李常杰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A958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2023年03月21日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EF30D9">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A125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61949.45万元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33C1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A89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B7EB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E73A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四流南路245号地块项目2期</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14CA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青岛海捷置业有限公司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EAA4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57004.690000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085A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104577589.820000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9905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李常杰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2DA8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2025年01月03日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3115D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749F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10457.75万元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016C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E75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C65D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9D47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浮山校区人才公寓B地块项目</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6A49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EE05D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40803.000000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B69F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16487.010000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3577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姜志飞</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D394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2023年06月25日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81317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22AA7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16487.01万元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69A8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287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64FE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7743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OceanWe国际海洋创新工坊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FFE3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青岛天博数字科技置业有限公司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A6CE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153763.000000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BE15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617049900.000000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EE93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崔健凯</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013F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2023年03月21日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3163D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2289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61704.99万元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142B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F64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E770C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中启胶建集团有限公司</w:t>
                  </w:r>
                </w:p>
              </w:tc>
            </w:tr>
            <w:tr w14:paraId="10D1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E789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892C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青岛大学附属医院国际医疗中心(装饰装修含中标公告)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3A48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青岛大学附属医院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E0EA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66300.000000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2D56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570639007.780000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3BF7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王法精</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BF78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2024年10月21日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FFBBE7">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ED85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57063万元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363D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CB65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EC55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8FF2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国家开发银行青岛市分行营业用房装饰装修项目（含中标公告）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D500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国家开发银行青岛市分行</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9C0A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29600.630000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D7BB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75875029.330000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7361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李增国</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3B33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2023年04月13日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1102EF">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D986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7587万元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4CEF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A6F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8A7F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B205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中国海洋大学海洋科教创新园区(西海岸校区)体育教学中心及游泳馆项目 (施工)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EF82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9606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24712.000000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BAE7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199218798.180000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999C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张宗峰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5823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2024年12月13日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E1FBC2">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C1CD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19921万元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9EDC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C31E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91F0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3315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青岛职业技术学院产教融合实训基地(施工)（含中标公告）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606F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青岛职业技术学院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6F4E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59155.950000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4F60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241067667.770000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A1D9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许传斌</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BB37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2023年09月21日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64EACB">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A2FC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24106万元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09F3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5B3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10E8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5C90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中共青岛市委党校(青岛行政学院)基础设施扩建项目(设计施工总承包)(含中标公告)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BD500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中国共产党青岛市委员会党校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D121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44800.000000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23E4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354048883.930000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A1AF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张甡</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F165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2025年08月15日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1702C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4196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35404万元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ABB3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590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D0B5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EA02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青岛幼儿师范高等专科学校规划建设工程(二期)(施工)（含中标公告）</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7003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青岛幼儿师范高等专科学校</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BED8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33400.000000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174B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182567286.770000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D079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田世杰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0FFB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2023年06月28日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B3A561">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721F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18256万元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85E4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793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10"/>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622911">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中建八局第二建设有限公司</w:t>
                  </w:r>
                </w:p>
              </w:tc>
            </w:tr>
            <w:tr w14:paraId="6D37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D076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229D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济南市中医医院东院区项目施工总承包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22B7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济南市中医医院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E468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89578.650000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E5B4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288508455.800000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C0E4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EB80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2023年08月24日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309C8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0B59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28850.8455万元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CE46C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7EF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B50B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7BBD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西安市儿童医院经开院区项目工程总承包（EPC）</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2BE6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西安市儿童医院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9C2DF2">
                  <w:pPr>
                    <w:jc w:val="center"/>
                    <w:rPr>
                      <w:rFonts w:hint="eastAsia" w:ascii="宋体" w:hAnsi="宋体" w:eastAsia="宋体" w:cs="宋体"/>
                      <w:sz w:val="21"/>
                      <w:szCs w:val="21"/>
                    </w:rPr>
                  </w:pP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89C1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1371059000.000000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63CC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祝超</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2E76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2023年10月30日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59359A">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4A6C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137105.9万元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ADE9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BDC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E555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E9BF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桂湾四单元九年一贯制学校项目施工总承包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B68C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深圳市前海建设投资控股集团有限公司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12EC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95520.000000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5DCE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797339200.000000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A15C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邢宪涛</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BFA8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2024年07月23日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03F5D4">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442A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62810.802993万元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AE85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6E2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8DF9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CEF5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山东中医药大学国际眼科与视光医学院项目工程总承包（EPC）</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9CD7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济南市城市建设投资有限公司、山东新泉城置业有限公司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226C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110950.000000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5C5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568043084.220000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24E4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秦方田</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BB29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2023年07月05日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6774F1">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F1D3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56804.308422万元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890A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8D7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BF66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2A66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空天信息大学建设工程项目（一期）施工总承包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CF87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山东空天信息产业有限公司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0546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102064.030000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BEF42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766809757.660000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DA33F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张超</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3273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2025年05月23日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B0E427">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FE80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76680.975766万元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103B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9181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1D9D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239A3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（国金中心南区商业体装修项目施工）</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F581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山东省财欣商业管理有限公司</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4556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18892.000000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4E4F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50680168.670000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478C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赵磊</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9BBE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2023年07月10日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3690C3">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186CB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5068.016867万元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0B02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75F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1174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161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06B4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济南市第三人民医院医疗康养综合楼建设项目施工总承包</w:t>
                  </w:r>
                </w:p>
              </w:tc>
              <w:tc>
                <w:tcPr>
                  <w:tcW w:w="91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4190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济南市第三人民医院</w:t>
                  </w:r>
                </w:p>
              </w:tc>
              <w:tc>
                <w:tcPr>
                  <w:tcW w:w="15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E8F9A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56124.280000 m2</w:t>
                  </w:r>
                </w:p>
              </w:tc>
              <w:tc>
                <w:tcPr>
                  <w:tcW w:w="193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4DDC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278680356.660000</w:t>
                  </w:r>
                </w:p>
              </w:tc>
              <w:tc>
                <w:tcPr>
                  <w:tcW w:w="38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F1C0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韩志军</w:t>
                  </w:r>
                </w:p>
              </w:tc>
              <w:tc>
                <w:tcPr>
                  <w:tcW w:w="6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097F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2023年04月11日</w:t>
                  </w:r>
                </w:p>
              </w:tc>
              <w:tc>
                <w:tcPr>
                  <w:tcW w:w="3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0C4785">
                  <w:pPr>
                    <w:jc w:val="center"/>
                    <w:rPr>
                      <w:rFonts w:hint="eastAsia" w:ascii="宋体" w:hAnsi="宋体" w:eastAsia="宋体" w:cs="宋体"/>
                      <w:sz w:val="21"/>
                      <w:szCs w:val="21"/>
                    </w:rPr>
                  </w:pPr>
                </w:p>
              </w:tc>
              <w:tc>
                <w:tcPr>
                  <w:tcW w:w="143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43BF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27868.035666万元</w:t>
                  </w:r>
                </w:p>
              </w:tc>
              <w:tc>
                <w:tcPr>
                  <w:tcW w:w="40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38FD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bl>
          <w:p w14:paraId="2512D6F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通过资格审查的投标人荣誉</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96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392"/>
              <w:gridCol w:w="3105"/>
              <w:gridCol w:w="1700"/>
              <w:gridCol w:w="1090"/>
              <w:gridCol w:w="2855"/>
              <w:gridCol w:w="473"/>
            </w:tblGrid>
            <w:tr w14:paraId="2608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D48A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581E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获奖名称</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BACF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颁奖机构</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86B1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获奖时间</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B268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备注</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DF35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预审/投标</w:t>
                  </w:r>
                </w:p>
              </w:tc>
            </w:tr>
            <w:tr w14:paraId="40EBA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A2A52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r>
            <w:tr w14:paraId="132A0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8C2C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75EC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河南省科技馆新馆建设项目--2022~2023年度中国建设工程鲁班奖(国家优质工程）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349C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57FE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20C8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2022~2023年度中国建设工程鲁班奖(国家优质工程）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08F7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2D3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29EC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6A21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琴台美术馆--2022-2023年度中国建设工程鲁班奖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11BA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6F31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2669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琴台美术馆--2022-2023年度中国建设工程鲁班奖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B0BD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ECE8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1844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7331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天津市第一中心医院新址扩建项目--2022-2023年度中国建设工程鲁班奖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FBEE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2A04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AAB6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天津市第一中心医院新址扩建项目--2022-2023年度中国建设工程鲁班奖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18A98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90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F422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F765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锡林郭勒盟蒙古族中学新校区建设项目工程施工总承包--2022~2023年度中国建设工程鲁班奖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D748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1469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6DA9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2022~2023年度中国建设工程鲁班奖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8F91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FB5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90D1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78FC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塔里木油田分公司科研实验楼建设工程PC总承包--2022~2023年中国建设工程班奖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6FFD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9721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84A68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A9B6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96DB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D0C9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852A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苏州湾文化中心（苏州大剧院、吴江博览中心）项目--2022~2023年度中国建设工程鲁班奖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DAC7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E797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684D8B">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1D70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9442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137F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7E92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青海省农村信用社联合社及青海西宁农村商业银行股份有限公司办公营业综合楼建设工程2022-2023鲁班奖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87F9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F2B5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6A09F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AA91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7C12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FE3E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9082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北京市CBD核心区Z14地块商业金融项目--2022~2023年中国建设工程鲁班奖（国家优质工程）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8C24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BAE6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00903A">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6279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D37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7424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665E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湖北省博物馆三期扩建项目工程施工总承包--2022~2023年度中国建设工程鲁班奖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4864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AD27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115900">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96D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C923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FEBA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4AA6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荆州市中心医院荆北新院一期——2020-2021年度鲁班奖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2EEA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3020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B2893A">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8309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080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9180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7B31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兴业银行大厦--2020-2021年度中国建设工程鲁班奖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9BD1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2FC1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6489B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兴业银行大厦--2020-2021年度中国建设工程鲁班奖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6391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F7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704B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51D1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成都城市音乐厅（成都城市音乐厅综合剧场部分）</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440E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BD3F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695B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成都城市音乐厅（成都城市音乐厅综合剧场部分）--2020-2021年度中国建设工程鲁班奖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7CDC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4605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F84FC3">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r>
            <w:tr w14:paraId="72A9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F632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2532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东营市妇幼保健计划生育服务中心综合楼项目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94A3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CF04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6F647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241A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052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C066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D30C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济南轨道交通R3线一期工程控配中心施工总承包（一标段）</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B854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6CA2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7D2CA2">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0D05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5306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525A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8607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济南市历城区便民服务中心项目施工总承包</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4DB3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7A59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08BD72">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E310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D47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2220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31F18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红山园项目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0BB5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779F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2021年02月01日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416650">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3966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A1C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5DE4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6294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东银大厦工程施工</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C077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57F5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2021年02月01日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1178DB">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AE6D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6C40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58F6E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r>
            <w:tr w14:paraId="7F58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67CA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DDBF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河池拔群党校工程总承包（EPC）鲁班奖（国家优质工程）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A947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FD70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E8351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河池拔群党校工程总承包（EPC）</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A6FA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945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3983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9827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广西生态工程职业技术学院扩建工程21#、22#学生宿舍楼</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59BB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71F9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2025年04月25日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1EAA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荣获2025年广西真武阁优质建设工程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9F27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5E4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FFC2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0E83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2022年中国电信广西公司中国电信东盟国际信息园（二期）土建项目工程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912B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广西建筑业联合会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C2228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2026年04月16日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C7020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C317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F0F7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A624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BE6D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南宁学院13#学生宿舍楼工程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A998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2D8D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2025年04月25日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801E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荣获2025年广西真武阁优质建设工程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87B8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DFD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C912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EE6E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广西建设职业技术学院新校区二期培训学员公寓及教职工公寓</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0CEB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36D5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2024年05月09日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1CA4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荣获2024年广西真武阁优质建设工程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6002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6BA2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F46F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00B3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路桥·锦绣御园房地产项目真武阁优质建设工程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3C48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98E9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2024年05月09日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9F7F8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路桥·锦绣御园房地产项目</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58D2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14E7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BE08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7105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昌桂·东盟科技村房地产项目工程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129F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广西建筑业联合会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BABA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2024年05月09日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53252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59E6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794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1265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0865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右江民族医学院中心校区西区建设项目 (EPC)真武阁杯奖（最高质量奖）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4A04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3182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2023年05月19日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BE0D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右江民族医学院中心校区西区建设项目 (EPC)</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5F6C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0CF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EAE2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B7E2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恒信悦珑台(2#楼、3#楼、一期地下室)</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2BB4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E950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2023年05月19日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FEEC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荣获2023年广西建设工程“真武阁杯”奖（最高质量奖）。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62EE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91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A685E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山东省建设建工（集团）有限责任公司</w:t>
                  </w:r>
                </w:p>
              </w:tc>
            </w:tr>
            <w:tr w14:paraId="116B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2966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D751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北湖核心区东侧片区B地块安置房项目二标段</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14B4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中国土木工程学会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B531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C6A0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土木工程詹天佑奖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C4C5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591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2FE1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5EEF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山东汇金国际金融中心项目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A987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990D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B09B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国家优质工程奖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7D83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EC53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A344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A7C2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国华时代广场项目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B22E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8B4D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118D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国家优质工程奖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0771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CDF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1BD18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3285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山东中医药大学附属医院西院区综合楼建设项目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1009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C5BB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E71D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国家优质工程奖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4F72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C519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56F5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34FE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新华教育集团山东职业教育产业园项目x-09#、x-11#、x-13#学生宿舍</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F18E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8400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07F4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山东省工程建设泰山杯奖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6CD3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26A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7977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A55F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融建财富时代广场房地产开发项目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4D95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FA01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96CF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山东省工程建设泰山杯奖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872D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3BE9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19F5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B6E42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济南高新区文化中心建设项目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83BD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DC82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2024年03月31日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0B9A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山东省工程建设泰山杯奖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7151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2607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64EDA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山东兴华建设集团有限公司</w:t>
                  </w:r>
                </w:p>
              </w:tc>
            </w:tr>
            <w:tr w14:paraId="3E6EA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27F6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00FF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烟台路小学（施工）—山东省优质结构奖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B257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5916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2026年03月03日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2825E3">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FC4F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2700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CCD33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6B55B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港头臧、牛王庙社区拆迁改造工程（B地块）BA4#楼</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2B6F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4A3A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2026年03月03日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978A1E">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F24A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3764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5DAE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E638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兴华美誉府二标段（4#、6#、7#住宅楼、8#物业用房）—省优质安装工程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F1CE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6DDC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2025年12月16日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DFF88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859F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23EC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1B30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EE4C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兴华美誉府三标段（5#住宅楼）—省优质安装工程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C8FC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470E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2025年12月16日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9261D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531D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95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BD3A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6EFB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兴华美誉府地下车库工程—省优质安装工程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B92E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2496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2025年12月16日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9B2F0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EF95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F16B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603A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148B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薛家岛六社区商务楼建设项目（工程总承包）（省优质安装工程）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3C50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4701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2024年12月23日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F6A70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C3C2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FD3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EE24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687B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中国海洋大学海洋科教创新园区（西海岸校区）计算机楼（施工）-泰山杯奖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4368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B140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16EF2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60E9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A415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4B00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E4C3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泰山杯----1-3#车间及配套研发楼和行政楼等附属设施工程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AF94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5536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86DCE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C10B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D516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BD68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8564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地下商业及停车场建设工程（山东省优质安装工程）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871E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A175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2023年11月22日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61F202">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3C25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120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17A7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E982E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致远中学改扩建工程（施工）（省优质安装工程）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CE39E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省级安装协会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33D7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2023年11月22日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86064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7B7A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E450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FBB5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1215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农高产业综合体（西区）（施工）—省优质结构工程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6364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AA43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2023年02月15日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C53FA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87DA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7E5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C179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1214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中德博佩发动机零部件项目（一期）1#生产车间（省优质结构工程）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2521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993FB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2023年02月15日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774D0F">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6846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898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5DE3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A789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富春江路小学扩建工程—— 2022 年山东省工程质量管理标准化示范工程(优质结构工程)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A36E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6EDD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45FBD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68EB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515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B920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C2C6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青岛市轨道交通辽阳东路应急指挥中心国家优质工程奖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0894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7114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38DE48">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08AE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B89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0D05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DBD3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华通?唐岛七星二期C7#楼国家优质工程奖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294F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4F407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837498">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00D2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315B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7A19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4F4B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扩建辛安小学项目（施工）—山东省工程质量管理标准化示范工程（优质结构工程）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B3D1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E839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C54FA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D80A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60E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C4A91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中铁二局集团有限公司</w:t>
                  </w:r>
                </w:p>
              </w:tc>
            </w:tr>
            <w:tr w14:paraId="61EE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F790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1229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贵州省工伤职业康复医院建设项目施工</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1AEF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E4641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E3F87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D553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342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58CD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7CD7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无人船基地建设项目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ABA5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中国建筑金属结构协会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ED85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2021年05月01日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00D7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第十四届第一批中国钢结构金奖工程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0D45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B33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D048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7AE1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深圳外国语学校(龙岗)国际部永久校区新建工程二标段二〇二三年度广东省建设工程优质奖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37637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广东省建筑业协会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DB07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0F5022">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0B5B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853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8A81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D7D0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华中科技大学精密重力测量研究设施大楼及山洞实验室项目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D2C5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湖北省住房和城乡建设厅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1321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1D477E">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9714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C2F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5283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E852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贵州茅台双流智慧物流园项目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9FE8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5069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2024年12月30日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7E3D6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5EBA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33C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7267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2C76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中国联通贵州省分公司二期土地新建数据中心工程（贵州省优质工程2024.12.30）</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2408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贵州省建筑业协会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2470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2024年12月30日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8C6FB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7C37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050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3778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438C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兴文世界级旅游目的地旅游服务综合体项目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A6F4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四川省建筑业协会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DA77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2024年01月30日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FFD8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“2022年度四川省建筑工程装饰奖”金奖获奖工程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2170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4756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80D5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7698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天府新区兴隆街道天府中心国际社区109亩地块工程住宅、商业及配套建设项目勘察-设计-施工总承包（北地块）（四川省结构示范工程2023.10.23）</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261E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四川省住房和城乡建设厅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9EA1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2023年10月23日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7FEBA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04E6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9314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705F90">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石家庄一建建设集团有限公司</w:t>
                  </w:r>
                </w:p>
              </w:tc>
            </w:tr>
            <w:tr w14:paraId="6DE4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8B82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177E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绿色钢能供应链项目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A54D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9AFD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2025年11月14日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85EF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2026.6月录入最新齐全奖项资料，带获奖证明文件</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6DA9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A1B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A605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8E44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君乐宝奶业接待服务中心项目体验中心工程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059A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1F39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ED9A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5.15君乐宝奶业接待服务中心项目体验中心工程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88FD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2E2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2EF3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6432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保定市满城区人民医院建设项目改造提升工程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6FD7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河北省住房和城乡建设厅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500A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2025年11月14日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74EA9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1C50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41A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9B3D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15D1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衡水润和城西区2#住宅楼*</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9097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8443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2024年03月15日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0A1CED">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470E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60E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D332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44C0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衡水润和城西区1#住宅楼*</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2848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F9E3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2024年03月15日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C41C2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7FDE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D6AC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1F2D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E6FC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鹿泉经济开发区方台小学新建教学楼工程*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F3D6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河北省建筑装饰业协会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1CDD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2024年08月01日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06363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42F8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DA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40CE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C60F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九动文化创意产业园项目（九江动力机厂历史文化街区）工程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9C6B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2E38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2025年11月14日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61DC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2026.6月录入最新齐全的奖项材料（带中标公示，奖项证明材料）</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0E17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1E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4615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1967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年产5万吨奶粉生产线项目..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9D905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7584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2023年01月18日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FFEFA7">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D850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F65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5F08A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F362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国际生物医药产业园项目..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DBFB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河北省建筑业协会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DE04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2023年12月20日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18A14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FCBB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AF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F281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ABB2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井陉县非物质文化遗产博物馆项目*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58A4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河北省建筑业协会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3385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5B8F32">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709F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BB9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10C7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4CE3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承德文茂高级中学新建宿舍楼及礼堂设计项目--综合宿舍楼</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EE98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59B3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2024年03月15日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B72BC8">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C8B1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C78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1E9AB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山东金城建设有限公司</w:t>
                  </w:r>
                </w:p>
              </w:tc>
            </w:tr>
            <w:tr w14:paraId="419F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3A89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4996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张店区重庆路中学项目(学生食堂、艺术教学楼，体育教学楼、教学楼)施工不分标段-山东省工程建设泰山杯奖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453F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C53C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AE9FCC">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AED8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C26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2D9F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B792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淄博市张店区北苑小学(大张学校)建设项目—教学综合楼-山东省工程建设泰山杯奖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6132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F7D8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C5659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561A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8A2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5B28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9729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鼎成大厦-国家优质工程奖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AA3B5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CEEE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C773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获奖时间2023年12月</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D466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454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2B75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5CF1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大学城一期建设项目第二阶段（标段三）工程-中国建设工程鲁班奖（国家优质工程）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61CF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中国建筑业协会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E567D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212B5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获奖时间2023年11月</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10DB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C1BE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03D6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1046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淄博职业教育产教实训基地(青岛科技大学淄博教科产融合基地)一期建设项目标段一(总包)-中国钢结构金奖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A4E9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中国建筑金属结构协会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67F20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2023年06月01日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A1F7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获奖时间2023年6月</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BC20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7CE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EEF8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CB77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淄博市博山区中医院门诊病房综合楼机电安装工程-中国安装工程优质奖(中国安装之星)</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32EF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3396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2021年02月01日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65A8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获奖时间2021年2月</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0D02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E0C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A42374">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广西建工集团第二安装建设有限公司</w:t>
                  </w:r>
                </w:p>
              </w:tc>
            </w:tr>
            <w:tr w14:paraId="6B38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1330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6816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广西高林林业股份有限公司中（高)密度纤维板生产线整体搬迁技术改造升级项目工程总承包安装工程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3138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ADD66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2023年01月19日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AA004A">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029C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C1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97F6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43BD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广西永盛石油化工有限公司石化仓储项目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54F7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中国安装协会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205F5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2021年02月01日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2456B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B738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8B5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27EBC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099C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桂林医学院第二附属医院（临桂区人民医院）病房综合楼（3期）</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8517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广西建筑业联合会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D28C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2024年05月09日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5A34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广西壮族自治区优质工程奖”于2017年9月更名为“广西建设工程“真武阁杯”奖（最高质量奖）”，并于2024年4月再次更名为“广西真武阁优质建设工程”。</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9BA0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4E7A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37E2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CE49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柳州市大数据产业园项目一期工程（地块一)1-3#楼工程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C471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广西建筑业联合会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8459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2023年05月19日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258C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柳州市大数据产业园项目一期工程（地块一)1-3#楼工程（合同项目中的1-3#评奖获奖）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C382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8E1F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CA32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46E8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威宁首府?德逸园1#~3#、5#~8#楼和地下室工程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3386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广西建筑业联合会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F1CE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2023年05月19日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5F77F8">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E48C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7BB0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73C6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5A61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中国移动广西公司枢纽楼装修改造工程EPC项目—2024年度广西优质建筑装饰工程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97DC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DE25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2024年12月10日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705F50">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7304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CCA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724F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3874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柳州市柳江区人民医院内科病房、儿科病房及医技楼项目石材幕墙工程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618B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EA7C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4CE60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F238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B95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9D68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6561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2023年第一批广西建设工程优质结构奖----绿港·双创城</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B0DF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6139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2023年07月28日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F61EAE">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A6C3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510F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68AB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350E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新余市装配式建筑产业基地（3#办公楼）—2021一2023年度江西省优良工程奖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CBF0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EC62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C4B01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3931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46A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ADA1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9CD4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广西三门江林场职工危旧房、回建房项目一1#、2#、 3#、6#、10#、11#、12#楼及地下室、大门—2023年第二批广西建设工程优质结构奖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942B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D6B4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D32EC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5731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D3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4D881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中建八局第四建设有限公司</w:t>
                  </w:r>
                </w:p>
              </w:tc>
            </w:tr>
            <w:tr w14:paraId="743E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591F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00F2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徽商银行总部基地建设项目</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FA7B0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4F66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D65AFE">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DD7C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18A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4E18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0CEC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青岛中学-中学部(含国际部)-带中标公示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4A4E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7048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72E85B">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41C5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AFEC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337D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FDFF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金融区教育基地项目—国家优质工程金奖—含中标公示、获奖公示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DF43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89F4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0192DF">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89A6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44B0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2151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3234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青岛市档案馆工商分馆、黄岛区档案馆—国家优质工程奖—含中标公示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75B6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387C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097B1D">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B33B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B9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402D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61D9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青岛新机场集团办公楼工程—国家优质工程奖—含中标公示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4B97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9F49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758C7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3086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CA8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7729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89B8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亚洲杯足球比赛场地建设项目—泰山杯—含中标公示、获奖公示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4A08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88C0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82C09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54AB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315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A8C9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7F30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澳门路—泰山杯—含中标公示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B090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F1D6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862B28">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97EA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05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3673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9C59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龙山人防停车场工程（工程总承包）—泰山杯奖—含中标公示、获奖公示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AC09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100E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473DD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1F0F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45E7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34AF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033A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中国纺织工人疗养院改造项目（休养综合楼）—泰山杯奖—含中标公示、获奖公示</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5A1C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89296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B63ECA">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1E7D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BF1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0667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AE8B3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财通·海玉健康驿站项目二期项目 山东省优质结构工程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D449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9EA0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2023年01月18日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14E4C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DAB2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82E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BF307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荣华建设集团有限公司</w:t>
                  </w:r>
                </w:p>
              </w:tc>
            </w:tr>
            <w:tr w14:paraId="46E78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1CE8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166D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2023年麦岛居住区改造E区项目商业办公区A区荣获国家优质工程奖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E36E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7658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AAF0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2023年获奖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02C34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C39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7E1F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1369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2023年度-青岛被动房住宅推广示范小区-中国土木工程詹天佑奖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F089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中国土木工程学会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4F68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917F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FBC6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35C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54B6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8165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2023年黑卓中心荣获国家优质工程奖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B467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BAAD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2023年12月27日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71B3C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2023年录入</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3A42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89F3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FEDA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1396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2023年度-中英商贸基地建设项目(工程总承包)-山东省工程建设泰山杯奖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E59A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3400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1700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977D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1A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733B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0F87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2023年度-工程实训中心-山东省工程建设泰山杯奖'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70CD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1AAC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D6C2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2023年度</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6338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BB7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3AD85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34E6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2021-2022年度青岛新机场过夜用房、贵宾楼工程国家优质工程及泰山杯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473E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7316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4DA1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2022年6月后录入完整确定版</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91CE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1826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C470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22FC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青岛新机场国际快件监管中心及配套工程、国际货站工程2021-2022年度国家优质工程奖及泰山杯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9187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02EC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EEA1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2022年6月录入完整</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2E03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B3CE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29EF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110A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社会福利院改造扩建工程2021-2022年度国家优质工程奖及泰山杯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CEF6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8EFB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8E41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2022年6月完整</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9286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12C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3569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C1BA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2021-2022年度平度市新旧动能转换产业园建设项目(一期)-中小企业产业图1.1期工程总承包(EPC)中国建筑工程装饰奖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653B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中国建筑装饰协会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1D50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D3DA6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2022.12.31获奖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CE70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BB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A039AB">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中启胶建集团有限公司</w:t>
                  </w:r>
                </w:p>
              </w:tc>
            </w:tr>
            <w:tr w14:paraId="5853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E91C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4829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青岛理工大学嘉陵江路校区中央院系东区C3-4综合服务中心全国装饰奖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209A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中国建筑装饰协会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400A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2022年06月16日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41B4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全国装饰奖</w:t>
                  </w: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3E28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96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7574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2C23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青岛新机场国际快件监管中心及配套工程施工-国优（含中标公告）</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241BB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5653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F10B61">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55FB8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33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5C2F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6268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（含获奖公示）青岛科技馆一期主科技楼泰山杯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4FBB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B4A0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06A36F">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C487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06B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4841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4E10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（含获奖公示）青岛理工大学嘉陵江路校区图书馆泰山杯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67F5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CEE6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6943CB">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18FE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CF8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7263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4F12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青岛新机场工程综合办公及生活服务用房工程标段一泰山杯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0EEA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EACB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2024年01月17日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2917D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5E24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A7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51FC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5A85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2024年泰山杯-胶州市水环境治理工程（北片区）一期工程</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E033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2898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896BA4">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425CA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D841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D0ECA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D4E0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胶州市水环境治理工程（北片区）一期工程泰山杯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9254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5403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AE58B3">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716F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7EC7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EB48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3712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中国海洋大学海洋科教创新园区（西海岸校区）电子信息楼泰山杯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0FDE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E0CD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2024年01月15日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290E00">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447B1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26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D1B7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E600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山东科技大学图书信息中心建设项目泰山杯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EBCD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BD43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06F46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C95F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3ABE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3FDE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510F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易邦生物科技产业园项目-动物流行病学检测信息中心1#、2#（检测车间）泰山杯</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3928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山东省住房和城乡建设厅</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3482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2024年01月14日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8D2AC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3AEB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FC4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1427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F2E6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2023年山东省优质工程-青岛幼儿师范高等专科学校建设工程（二期）</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C3A7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各省住房和城乡建设厅和直辖市住房和城乡建设委员会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AC99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2023年02月28日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39E8E6">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BC43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215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6"/>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182CD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中建八局第二建设有限公司</w:t>
                  </w:r>
                </w:p>
              </w:tc>
            </w:tr>
            <w:tr w14:paraId="2583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888E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4154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济南转山A-1地块房地产开发项目（山东黄金国际广场）（2022-2023年度国家优质工程奖）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BAC0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ECEB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9204ED">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2338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559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4D8A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1C84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中国邮政储蓄银行广西区分行营运用房建设项目土建工程（2022-2023年度国家优质工程奖）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6CA5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EF738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8D07CF">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9D7AF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63F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8030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E489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广西人民广播电台技术业务综合楼工程（2022-2023年度国家优质工程奖）</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7DEE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656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FDE40F">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193B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29B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F41F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689E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2020-2021年度国家优质工程奖-体育公园建设项目（EPC）</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8D33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0668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2021年12月31日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4A568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8ED2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9A36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92"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C477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310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1604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2022-2023年度国家优质工程奖-阜阳市城南新区综合建设PPP项目（三标段）</w:t>
                  </w:r>
                </w:p>
              </w:tc>
              <w:tc>
                <w:tcPr>
                  <w:tcW w:w="170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D041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中国施工企业管理协会</w:t>
                  </w:r>
                </w:p>
              </w:tc>
              <w:tc>
                <w:tcPr>
                  <w:tcW w:w="1090"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0611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2023年12月01日</w:t>
                  </w:r>
                </w:p>
              </w:tc>
              <w:tc>
                <w:tcPr>
                  <w:tcW w:w="285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B14685">
                  <w:pPr>
                    <w:jc w:val="center"/>
                    <w:rPr>
                      <w:rFonts w:hint="eastAsia" w:ascii="宋体" w:hAnsi="宋体" w:eastAsia="宋体" w:cs="宋体"/>
                      <w:sz w:val="21"/>
                      <w:szCs w:val="21"/>
                    </w:rPr>
                  </w:pPr>
                </w:p>
              </w:tc>
              <w:tc>
                <w:tcPr>
                  <w:tcW w:w="473"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45D2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bl>
          <w:p w14:paraId="39190CA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line="180" w:lineRule="atLeast"/>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begin"/>
            </w:r>
            <w:r>
              <w:rPr>
                <w:rFonts w:hint="eastAsia" w:ascii="宋体" w:hAnsi="宋体" w:eastAsia="宋体" w:cs="宋体"/>
                <w:i w:val="0"/>
                <w:iCs w:val="0"/>
                <w:caps w:val="0"/>
                <w:spacing w:val="0"/>
                <w:kern w:val="0"/>
                <w:sz w:val="24"/>
                <w:szCs w:val="24"/>
                <w:u w:val="none"/>
                <w:bdr w:val="none" w:color="auto" w:sz="0" w:space="0"/>
                <w:lang w:val="en-US" w:eastAsia="zh-CN" w:bidi="ar"/>
              </w:rPr>
              <w:instrText xml:space="preserve"> HYPERLINK "javascript:void(0)" </w:instrTex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u w:val="none"/>
                <w:bdr w:val="none" w:color="auto" w:sz="0" w:space="0"/>
              </w:rPr>
              <w:t>通过资格审查的投标人项目班子成员</w:t>
            </w:r>
            <w:r>
              <w:rPr>
                <w:rFonts w:hint="eastAsia" w:ascii="宋体" w:hAnsi="宋体" w:eastAsia="宋体" w:cs="宋体"/>
                <w:i w:val="0"/>
                <w:iCs w:val="0"/>
                <w:caps w:val="0"/>
                <w:spacing w:val="0"/>
                <w:kern w:val="0"/>
                <w:sz w:val="24"/>
                <w:szCs w:val="24"/>
                <w:u w:val="none"/>
                <w:bdr w:val="none" w:color="auto" w:sz="0" w:space="0"/>
                <w:lang w:val="en-US" w:eastAsia="zh-CN" w:bidi="ar"/>
              </w:rPr>
              <w:fldChar w:fldCharType="end"/>
            </w:r>
          </w:p>
          <w:tbl>
            <w:tblPr>
              <w:tblW w:w="96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94"/>
              <w:gridCol w:w="948"/>
              <w:gridCol w:w="2349"/>
              <w:gridCol w:w="3401"/>
              <w:gridCol w:w="1434"/>
              <w:gridCol w:w="494"/>
              <w:gridCol w:w="495"/>
            </w:tblGrid>
            <w:tr w14:paraId="749E2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A3C9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序号</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6B95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姓名</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EEFB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岗位</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F190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编号</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AE23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专业</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13CD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备注</w:t>
                  </w: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6878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预审/投标</w:t>
                  </w:r>
                </w:p>
              </w:tc>
            </w:tr>
            <w:tr w14:paraId="538D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B7E02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中建三局集团有限公司</w:t>
                  </w:r>
                </w:p>
              </w:tc>
            </w:tr>
            <w:tr w14:paraId="32553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FFDC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327D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刘明杰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89E5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E18B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(1)鄂建安B(2022)0009669;(2)鄂1422021202202968;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BE01B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DF666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A501E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4B2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58A4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FE1B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魏永熙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AB95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其他-加分人员4</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9E65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(2020)11030498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F8D0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2B918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E9DE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13D7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EA1F3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38A7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胡晓辉</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EF1A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其他-加分人员1</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13C8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 11030674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0EC4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FF46B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2F88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F7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3A5C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AC97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郭新文</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ED02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其他-加分人员5</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65E98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 11030941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A1B5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20A1F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DF22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DEA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DD2F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51A4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庚永海</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B6B8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其他-加分人员6</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C5F9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(2023)11030352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9AAB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C4DCE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A538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84B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AA64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F735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孟珊珊</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4741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其他-加分人员2</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B3AD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建[造]11234200014233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7D39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BEE44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91E5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316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5757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9582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严飞</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72E8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其他-加分人员7</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3D27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(2020)11030494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5DF8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DB18E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A7E4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34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14AB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12E5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王培江</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1027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其他-加分人员3</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562E2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（2024）11030944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4FBF8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AF700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57E9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37A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809DF2">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济南四建（集团）有限责任公司</w:t>
                  </w:r>
                </w:p>
              </w:tc>
            </w:tr>
            <w:tr w14:paraId="2FCDE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6275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7F9A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田文拯</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F072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2CC4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(1)鲁1372012201400038;(2)鲁建安B（2012）8004445;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0BC7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D08DB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4CE2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39BA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D156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3D3B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郑书敏</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4848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1EE2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37181140101537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E64D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73E5F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AA17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00C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7BF7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C256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王启华</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D9DE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576B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 (2018)8034106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0888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5A4BF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A4AF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DC53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0EEC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9A4B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赵忠波</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4D0F8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8E78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37181130101576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8936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E7722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814B1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940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68D2B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822D9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于瑞</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2132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952C6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鲁建安C3（2009）8012740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8362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D6834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612DF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38A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B14B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C96C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李庆法</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0749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3DDA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37181010170510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5611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F9ECB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9606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755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FF77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1633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浦慧帅</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B30DA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CA853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鲁250100033200663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64C9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335DA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B09C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1D7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6A25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C7FD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范斌</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41B1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5056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37181110170461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3DECD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1DDE82">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F920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998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343D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6361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张廷科</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F85D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6B52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37181030100515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6EA1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44493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6095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F0C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2FFD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DA83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张培</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A680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其他-技术助理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7DC1D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鲁240100033200378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7427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49220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247D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3DAD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B10E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B0E9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李伟</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1CDA6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其他-技术助理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B724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鲁240100033200415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BCD2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57E1A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ADF3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71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488B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DE0F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刘茂林</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1794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04FB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37191060170110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0056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CFAD7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ADE9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07F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6409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9118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杨灿</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8727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其他-技术助理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AD1D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鲁220100033203654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F5FD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CDBD8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AE85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1C6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2FE7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B5B0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李志鹏</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E8F7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47AC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济建初-0155198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62F3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FA134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9DBC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945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5F2B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3254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邱海龙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7F20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机管员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D611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37181120101077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DDDC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21631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5BE4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8F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5B5B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5D71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王文勇</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DDE59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其他-技术助理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2893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鲁230100033201991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D1F9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ED1C42">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4AF9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63D2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B213E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广西建工集团控股有限公司</w:t>
                  </w:r>
                </w:p>
              </w:tc>
            </w:tr>
            <w:tr w14:paraId="716C0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39EB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1C40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韦慧禄</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5467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AC63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11703340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0896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B355F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BF30E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95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E594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3981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凌寒梅</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34B2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791A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0451711194517000377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E327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E6735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A4EA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49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C450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C839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程灿</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3F45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C9B3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(1)B08203010100007584;(2)建[造]11224500004683;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E9E9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C0F6D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C032B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8EE4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1ADA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3CF1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袁欢</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CC5D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2E34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1424880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58F1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1826C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0D93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CC5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A050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97E1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梁绍源</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6614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592F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(1)0451710194517024911;(2)GX22022002876;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328F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C3883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4C9F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7C6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A0F5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3117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苏力</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B3C3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25C6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(1)0451610694516003596;(2)GX12020006138;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33E1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E2D5E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F2DA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2E2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7320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615B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李文忠</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1A40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18C36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GX12023008212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BF58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F18FE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D591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E81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6C21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ACE1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石颖</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36D6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CFAE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(1)桂建安C3（2014）0001987;(2)GX22024013086;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D2D6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B0631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2C5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AF0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120E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ADF1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李夫丽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5EF2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965B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GX12024014023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68E6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5EE91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C548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2D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C421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60EF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韦玲</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FB990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AA0E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GX12023008015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34DE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BFCBD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F1BC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8BB7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D65D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597D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杨春杰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28A4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CDBE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(1)0452111300002000402;(2)GX32024029243;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9D8C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ADA2C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69D0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34C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BCB2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41C1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谭恒彪</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293D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A69A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(1)桂1452016201606989;(2)桂建安B(2009)0001338;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D4DB6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DBB13F">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121A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315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090FA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604E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周志霖</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0B80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机管员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A30D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(1)0451611294516000057;(2)GX22022003092;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DA0A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CEC5C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3BF2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913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A097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0ADC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谢华君</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3898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DFF6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(1)21607869;(2)0451611494516000703;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EE0F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06D99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8E18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5B0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186DEE">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山东省建设建工（集团）有限责任公司</w:t>
                  </w:r>
                </w:p>
              </w:tc>
            </w:tr>
            <w:tr w14:paraId="6A3D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606D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E5EF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CF9F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390BF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37181140172693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6DC0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4EFD1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D7E2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F20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F598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1B30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党文</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33E0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476C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鲁建安C3(2019)8039501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BFC6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DF7A1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F062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B13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61B1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2CC1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王同</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4677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E56A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37181010172050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F010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DB77A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D309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2102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A559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9D8D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刘小龙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9B09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4723F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37181110173115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3AE4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3C37A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B31D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FA8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BB2D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406A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李彦刚</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2FB6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EAF4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(1)鲁1372020202102118;(2)鲁建安B（2021）8018217;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4262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B82BF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FD39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4BF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A236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6DB4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任文秀</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F9EE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其他-额外增加</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DEEA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鲁220100033201938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7296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6A71C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1900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8A7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7D58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7AA0C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贾存银</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D408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E750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鲁190100033200063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1C06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2FBB11">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79C93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5461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8F22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D6A2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贠相丽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BD5E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其他-额外增加</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B8E1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鲁180100033200352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74220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220D12">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B113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D4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9CA4E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6FF6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徐坤</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AB61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其他-额外增加</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E9D4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鲁180100033200356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9D86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8B401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6946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7FBE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728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BB6B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张晓薇</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24B0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1747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37181060171443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0A9A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C6D0E1">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A0B78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3AD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F984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A52E3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梁文东</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74E3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A751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建[造]11033700009062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147B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5A587A">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330E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18D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792B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21BF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邱志波</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64B0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其他-额外增加</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81E5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(1)鲁1372013201401012;(2)鲁建安B(2005)8010341;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5A22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48B26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C3D8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61A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9E794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山东兴华建设集团有限公司</w:t>
                  </w:r>
                </w:p>
              </w:tc>
            </w:tr>
            <w:tr w14:paraId="55CAD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82D6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4F09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解群</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C0CA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6CB61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鲁240200033205616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A84C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D18AE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D74B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271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CB53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C01E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李井泉</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F3E5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DED1C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鲁210200033202312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404A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F90D5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A578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C61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2D510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2A07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曲美娟</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423E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2E05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鲁240200033205614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CC3D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456B6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7125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D05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7B53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ECFE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杨乐</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1099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其他-安全生产考核B证;项目经理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32FEC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(1)鲁建安B（2012）8006764;(2)鲁2372008202229544;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1662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B4AC6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6379E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1B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F9AF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D126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张云宏</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3AF75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D236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鲁210200033202301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12E7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D52B9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AF2E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14D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F2CD65">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中铁二局集团有限公司</w:t>
                  </w:r>
                </w:p>
              </w:tc>
            </w:tr>
            <w:tr w14:paraId="3FD2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B6C00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B60DC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邹坤秘</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CC27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其他-标准员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ED7E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1011511510115000027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49CE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3003F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6329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033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F8BB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21DC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李小宁</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C6559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608E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川建安C3(2012)3005934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1487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8D749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364A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C2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37D3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DF02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王惟</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10C1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3A42B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1011811310118000388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37B8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92A43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9824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21A5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45FE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9C3A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冯斌</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0708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其他-副经理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0FF258">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3615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51836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B6D3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9333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753C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8E9C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赵军</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68DF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1E27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(1)川1512022202301520;(2)川建安B(2023）0079038;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72D9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B4A4A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7E8B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7C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C841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A428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邱田志</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7EAAE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7C12E0">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5246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工业与民用建筑工程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1AFF6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BEC8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65BF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0F21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4D05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熊敏敏</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BE8E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E915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1012310600002000028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99E9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82329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BA6C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ABC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3C9E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7ED5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朱深圳</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67AD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1970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1012311400002000054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A7BF4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452A0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6D9C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6CD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9054E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5FA1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任双龙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43D4D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06E1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川建安C1（2026）0002902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5FAC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5280C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373D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3C2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2DA1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806D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黄尧</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594D7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0C76A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建[造]11245100030339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F228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4944D2">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D33B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CFF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549E6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0429C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何清鸿</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3A66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9E5CE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0511510195115016257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35631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77353A">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962C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F890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FAEB1F">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石家庄一建建设集团有限公司</w:t>
                  </w:r>
                </w:p>
              </w:tc>
            </w:tr>
            <w:tr w14:paraId="6E4EC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2568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4738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FFCA7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BF94A6">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BBE2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F4DB9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74E50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D7A5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1F3C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0F55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刘冬</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DB80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4B85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2025B253614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8141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679F6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7E38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F37A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15C6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5806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郝志杰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F261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FA7C2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0131510691315006474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57FF7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BA469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CC2D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6E6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1460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549D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高华石</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2497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1DE8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冀213151674296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BB72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5882B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89A8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735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C06D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7ED51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7DA8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51534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冀建安C3 (2023)0283801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82BC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F6EB0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CF8D6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39FD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9877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C603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王敬</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3FF5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F27D4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2024B208342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5774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B9EFC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B0C6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5E4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030B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B93D2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高小丽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60C9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441C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0131811491318003309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E52A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A44D8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30E46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95B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3B38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1390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张莎莎</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0AC4B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41219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0131511391315003271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3309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A3481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590AD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7E88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BD7C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DA1A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刘伟萍</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D647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89AF3F">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9057F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3BCEF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A43FA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9C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2AA93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2E1A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尉爱云</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77BDE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80412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0131611191316002733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71A0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67740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36889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C71B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6627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3F24D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袁伟</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6A97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其他-造价人员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F6D2D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建【造】11061300010379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2580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487CF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DCEE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4D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1A7B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9AA6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付世卓</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4D0A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机管员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C7EF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0132411200076000001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786E1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C1A0A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CBF7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9485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1BB0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CE9F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杜刻羽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24A7B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43617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0131510191315004301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618B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B40EC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76900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513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E8F3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E597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任一彤</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89294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84F8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冀建安C1（2026）0072476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98C3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3D747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A3D6E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7BE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ED97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4296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王璨</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89D6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其他-技术员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BA72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冀1132024202500666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F89F1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FB1DB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FD77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78DC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3059D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山东金城建设有限公司</w:t>
                  </w:r>
                </w:p>
              </w:tc>
            </w:tr>
            <w:tr w14:paraId="6ADF7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ED0C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FEB59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李梓</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2932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BEB576">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978E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B0B89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3E8E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6F81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9097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205C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张绣惠</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CD19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BDD6F0">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4D82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2C5F01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1CC3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2467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CB36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26FA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孙卓铨</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B884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AAB3AA">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080E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CFB66A">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1C2D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E4D8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86CD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F81B9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鲁丹丹</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CC5A1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747652">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4007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E5F4C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AE94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C2A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2C0E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2884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刘明来</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E63C7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2383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鲁建安C3（2014）8022925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C7EF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65A22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68FB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CE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D830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434A3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李辉</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0057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EC82D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(1)鲁1372019202001508;(2)鲁建安B（2021）8024412;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A7F276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F440F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78DF1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8F9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4A4E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29DCF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张栋</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6EEA35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41D650">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99C98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建设工程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AA63A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8901A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7A11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7BBA68">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广西建工集团第二安装建设有限公司</w:t>
                  </w:r>
                </w:p>
              </w:tc>
            </w:tr>
            <w:tr w14:paraId="72010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BEB5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3BD9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黄海明</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C1E8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091F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0451610194516007846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B4FCA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A2412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1A36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7E6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B8BF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9406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陈小航</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B7DC24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其他-加分人员1</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B5EAAF">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FC4C1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BD77D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F385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21AA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242E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69998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黄琴</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D10F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AAC71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0452011300002000023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6A719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38307A">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B67E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C78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67AD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132C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陆小玲</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2F22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E7FE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0451711194517010464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EA2A8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6D125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122D4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097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6779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161E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韦会甜</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560F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D163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0451610694516003355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3785E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4C6F7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C10D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44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8AF95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B400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程立峰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EB34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3C9D3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(1)桂建安B（2011） 0004006;(2)桂1452013201404725;</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2F1E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E9C97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52C6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A35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CE69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3DDE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陈新革</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BCC21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机管员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A6099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0451711294517004409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E579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7BB9F7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0246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556B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AF75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D7EBE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凌启团</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329DF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技术负责人</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C7B728">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DDCF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885FC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2168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44B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4990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857CE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林翰觉</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4E75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其他-加分人员4</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9B1197">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6005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920DA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7A995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177B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C449F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137D2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陈允智</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47629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其他-加分人员2</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7ACF8F">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7499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工业与民用建筑</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AAEFAA">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E1F96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A732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69C07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0A61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徐晶晶</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54166F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DC6F5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0451711494517004830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AA94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8CA325F">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1370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2387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0671C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54EE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胡钰华</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CABC7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其他-加分人员3</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B087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11703002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33BF3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6F14A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85BC5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FB22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0C346B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9299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张晶</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0024D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AE24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建[造]11224500003836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4D88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AB0AC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BEE2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2E9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D9F31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4AE1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马彪</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611B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C5A2C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桂建安C3(2021) 0007563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02D0A9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2C3A1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28BD4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078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42431D">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中建八局第四建设有限公司</w:t>
                  </w:r>
                </w:p>
              </w:tc>
            </w:tr>
            <w:tr w14:paraId="0B23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5876CA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D46F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张天一</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6E7BA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32055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鲁建安C3（2021）8051400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8047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0F4D1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646E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B521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547B7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25CC4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王福丽</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2E692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0F3F47">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CC389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985B2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ACD8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48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D8360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EDFA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李文训</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67080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9F2A6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370684***3611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8ED2D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建筑施工安全</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855BB4">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6BB3F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F30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771A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00B6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丁顺龙</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8CB4F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施工员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6C5DC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A2184057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3F851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5EC63F">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68785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FB3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8D4E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05D25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刘成刚</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F8C54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D56E11E">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7CE4A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电气工程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E9464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EB9CB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2E11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B03AB8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ADFCD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王梓</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F18BD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C4DA5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鲁1372021202201448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15BFF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F0D792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559D6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6B7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402A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C8497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孔路刚</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15A7FB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E2F782">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FDE32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68FE22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6B6D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8CE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3998D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AFFE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吴芝再</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2ADD0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B583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建[造]11213700010210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030928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土木建筑工程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4CE438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9B8E0F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51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6B0B0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70E8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王冕</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51311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试验员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B5CAF01">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D3EA5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CEC728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3A34F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49E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21039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4F12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翟春璐</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A2FF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1CD56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P1631859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3F175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80120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EB68AC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CFE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35AE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5539D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冯国帅</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AAFD16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劳务员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2A856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N0984201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D261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5BBFD9">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6F608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FB4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5D7EB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AB1966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F8DE5F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D2A7E1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鲁1372023202310939</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DB308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DEC8F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BF970B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1607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854C89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6CD42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王培</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CDE5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项目经理;其他-安全生产考核合格证书</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DDD72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(1)鲁1112020202103751;(2)鲁建安B（2023）8020131;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499F8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8540B8">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354C07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7A3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9F1676">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荣华建设集团有限公司</w:t>
                  </w:r>
                </w:p>
              </w:tc>
            </w:tr>
            <w:tr w14:paraId="3168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03DF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E2AD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王雨萌</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6ABF0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7B35C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鲁2372021202107666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256B3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5DDDE9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130EF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10AAE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7CBC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2E3DE4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江东</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C89CC2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8D0AA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鲁200200033203920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52C04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A4250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1E776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F15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9D71E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C5F57A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管志璇</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F7D8B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9DF2D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鲁240200033205348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82563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5C4CF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78D13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C6A8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BD20EA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FD597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刘炳红</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13BF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项目经理;其他-安全生产考核合格证书</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9B14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(1)鲁建安B（2009）8004197;(2)鲁1372007200700930;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5BA3C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04E94AD">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1936FE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01A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CE060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690C97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商皓杰</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8BDAC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F6FC2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鲁2372020202106721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EA562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3A8C33">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F04081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440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95694C">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中启胶建集团有限公司</w:t>
                  </w:r>
                </w:p>
              </w:tc>
            </w:tr>
            <w:tr w14:paraId="2F94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A7CE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DD2F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郑洪云</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D8F7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项目经理;其他-安全考核B</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1858FE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(1)鲁1372016201717881;(2)鲁建安B(2012)8006783;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A90A5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(1)建筑工程;(2)/;</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A6DFF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9764C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8035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FB220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4A9F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王海涛</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99D343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其他-工程技术人员/高级工程师</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15F547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鲁230200033205357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6649A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F22DD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CAE5B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F087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6BEBFB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1543FC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毛倩倩</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4634E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其他-工程技术人员/高级工程师</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1F322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鲁190200033202690</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3553D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149B6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B1E9DC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0371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FF02D2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4D5D5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范尚良</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B822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其他-工程技术人员/高级工程师</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004B6D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鲁230200033205354</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4F566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CE576E">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E759D0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712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8AC33A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8AA12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刘志强</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C4C06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其他-工程技术人员/高级工程师</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AD012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鲁120821460391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5F54E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B08BAB">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C4339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29E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615" w:type="dxa"/>
                  <w:gridSpan w:val="7"/>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82DA89">
                  <w:pPr>
                    <w:keepNext w:val="0"/>
                    <w:keepLines w:val="0"/>
                    <w:widowControl/>
                    <w:suppressLineNumbers w:val="0"/>
                    <w:spacing w:line="180" w:lineRule="atLeast"/>
                    <w:jc w:val="left"/>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中建八局第二建设有限公司</w:t>
                  </w:r>
                </w:p>
              </w:tc>
            </w:tr>
            <w:tr w14:paraId="2B95E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0791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763E4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袁哲</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61939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材料员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DD67F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F2383336</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A52489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244E60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0550C0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17A9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119D39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91692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王乐兴</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54E905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质检员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4E3F40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C2388381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7A8293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53EA7C">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790ED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656A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847F8C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3</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1041D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肖磊</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E59BC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安全员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AB0C68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鲁建安C3（2012）8017527</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628ED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4A43A8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225A6B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3DCBC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702F50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4</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C6686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邵文彬</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F88ED8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773B584">
                  <w:pPr>
                    <w:jc w:val="center"/>
                    <w:rPr>
                      <w:rFonts w:hint="eastAsia" w:ascii="宋体" w:hAnsi="宋体" w:eastAsia="宋体" w:cs="宋体"/>
                      <w:sz w:val="21"/>
                      <w:szCs w:val="21"/>
                    </w:rPr>
                  </w:pP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81CF6B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给排水工程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D8D1450">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2B899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09EF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77C7CE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5</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14C5E9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董继海</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4A1435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ADB4D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（2023）11080242</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90DD0E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CBD949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AD4CBC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67D2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6F7DBC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6</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23F711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王孟阳</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DBF97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资料员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367AA3E">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M2381861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F571D4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E149BE6">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6B4D49">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5D95A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983B111">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7</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34034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孙强</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ECCD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项目经理;其他-安全生产考核合格（B）</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B42414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(1)鲁建安B（2021）8019789;(2)鲁1372019202100358;</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466BB7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(1)/;(2)建筑工程;</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E8225C2">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624DA5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75ACB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ED7893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8</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F53942">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裴磊</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9A4B37">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72F99714">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（2019）811071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9942E4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2E2EE65">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4D4EE1B8">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A01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6CD771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9</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7B699F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杜晓栋</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204C2CB6">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预算员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EE36A4C">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U2382411</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F0CBFA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9C7BC7">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567BE5">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r w14:paraId="4C7E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33843160">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10</w:t>
                  </w:r>
                </w:p>
              </w:tc>
              <w:tc>
                <w:tcPr>
                  <w:tcW w:w="948"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151A39B3">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孟昭彬</w:t>
                  </w:r>
                </w:p>
              </w:tc>
              <w:tc>
                <w:tcPr>
                  <w:tcW w:w="2349"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7202D4B">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其他-加分人员</w:t>
                  </w:r>
                </w:p>
              </w:tc>
              <w:tc>
                <w:tcPr>
                  <w:tcW w:w="3401"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092D106D">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（2017）811513</w:t>
                  </w:r>
                </w:p>
              </w:tc>
              <w:tc>
                <w:tcPr>
                  <w:tcW w:w="143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627CF27F">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工民建</w:t>
                  </w:r>
                </w:p>
              </w:tc>
              <w:tc>
                <w:tcPr>
                  <w:tcW w:w="494"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8A26041">
                  <w:pPr>
                    <w:jc w:val="center"/>
                    <w:rPr>
                      <w:rFonts w:hint="eastAsia" w:ascii="宋体" w:hAnsi="宋体" w:eastAsia="宋体" w:cs="宋体"/>
                      <w:sz w:val="21"/>
                      <w:szCs w:val="21"/>
                    </w:rPr>
                  </w:pPr>
                </w:p>
              </w:tc>
              <w:tc>
                <w:tcPr>
                  <w:tcW w:w="495" w:type="dxa"/>
                  <w:tcBorders>
                    <w:top w:val="single" w:color="000000" w:sz="2" w:space="0"/>
                    <w:left w:val="single" w:color="000000" w:sz="2" w:space="0"/>
                    <w:bottom w:val="single" w:color="000000" w:sz="2" w:space="0"/>
                    <w:right w:val="single" w:color="000000" w:sz="2" w:space="0"/>
                  </w:tcBorders>
                  <w:shd w:val="clear"/>
                  <w:tcMar>
                    <w:top w:w="75" w:type="dxa"/>
                    <w:left w:w="75" w:type="dxa"/>
                    <w:bottom w:w="75" w:type="dxa"/>
                    <w:right w:w="75" w:type="dxa"/>
                  </w:tcMar>
                  <w:vAlign w:val="center"/>
                </w:tcPr>
                <w:p w14:paraId="531E6C8A">
                  <w:pPr>
                    <w:keepNext w:val="0"/>
                    <w:keepLines w:val="0"/>
                    <w:widowControl/>
                    <w:suppressLineNumbers w:val="0"/>
                    <w:spacing w:line="180" w:lineRule="atLeast"/>
                    <w:jc w:val="center"/>
                    <w:rPr>
                      <w:rFonts w:hint="eastAsia" w:ascii="宋体" w:hAnsi="宋体" w:eastAsia="宋体" w:cs="宋体"/>
                      <w:sz w:val="21"/>
                      <w:szCs w:val="21"/>
                    </w:rPr>
                  </w:pPr>
                  <w:r>
                    <w:rPr>
                      <w:rFonts w:hint="eastAsia" w:ascii="宋体" w:hAnsi="宋体" w:eastAsia="宋体" w:cs="宋体"/>
                      <w:kern w:val="0"/>
                      <w:sz w:val="21"/>
                      <w:szCs w:val="21"/>
                      <w:bdr w:val="none" w:color="auto" w:sz="0" w:space="0"/>
                      <w:lang w:val="en-US" w:eastAsia="zh-CN" w:bidi="ar"/>
                    </w:rPr>
                    <w:t>投标</w:t>
                  </w:r>
                </w:p>
              </w:tc>
            </w:tr>
          </w:tbl>
          <w:p w14:paraId="146E0D25">
            <w:pPr>
              <w:spacing w:line="180" w:lineRule="atLeast"/>
              <w:jc w:val="center"/>
              <w:rPr>
                <w:rFonts w:hint="eastAsia" w:ascii="宋体" w:hAnsi="宋体" w:eastAsia="宋体" w:cs="宋体"/>
                <w:i w:val="0"/>
                <w:iCs w:val="0"/>
                <w:caps w:val="0"/>
                <w:color w:val="333333"/>
                <w:spacing w:val="0"/>
                <w:sz w:val="21"/>
                <w:szCs w:val="21"/>
              </w:rPr>
            </w:pPr>
          </w:p>
        </w:tc>
        <w:tc>
          <w:tcPr>
            <w:tcW w:w="9" w:type="dxa"/>
            <w:shd w:val="clear" w:color="auto" w:fill="FFFFFF"/>
            <w:vAlign w:val="center"/>
          </w:tcPr>
          <w:p w14:paraId="3AF52E00">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73717314">
            <w:pPr>
              <w:rPr>
                <w:rFonts w:hint="eastAsia" w:ascii="Noto Sans SC" w:hAnsi="Noto Sans SC" w:eastAsia="Noto Sans SC" w:cs="Noto Sans SC"/>
                <w:i w:val="0"/>
                <w:iCs w:val="0"/>
                <w:caps w:val="0"/>
                <w:color w:val="333333"/>
                <w:spacing w:val="0"/>
                <w:sz w:val="24"/>
                <w:szCs w:val="24"/>
              </w:rPr>
            </w:pPr>
          </w:p>
        </w:tc>
      </w:tr>
      <w:tr w14:paraId="3B62FE02">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50A14F1C">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公示说明：</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60FF088D">
            <w:pPr>
              <w:rPr>
                <w:rFonts w:hint="eastAsia" w:ascii="宋体" w:hAnsi="宋体" w:eastAsia="宋体" w:cs="宋体"/>
                <w:i w:val="0"/>
                <w:iCs w:val="0"/>
                <w:caps w:val="0"/>
                <w:color w:val="333333"/>
                <w:spacing w:val="0"/>
                <w:sz w:val="21"/>
                <w:szCs w:val="21"/>
              </w:rPr>
            </w:pPr>
          </w:p>
        </w:tc>
        <w:tc>
          <w:tcPr>
            <w:tcW w:w="9" w:type="dxa"/>
            <w:shd w:val="clear" w:color="auto" w:fill="FFFFFF"/>
            <w:vAlign w:val="center"/>
          </w:tcPr>
          <w:p w14:paraId="68C20ED0">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748D267F">
            <w:pPr>
              <w:rPr>
                <w:rFonts w:hint="eastAsia" w:ascii="Noto Sans SC" w:hAnsi="Noto Sans SC" w:eastAsia="Noto Sans SC" w:cs="Noto Sans SC"/>
                <w:i w:val="0"/>
                <w:iCs w:val="0"/>
                <w:caps w:val="0"/>
                <w:color w:val="333333"/>
                <w:spacing w:val="0"/>
                <w:sz w:val="24"/>
                <w:szCs w:val="24"/>
              </w:rPr>
            </w:pPr>
          </w:p>
        </w:tc>
      </w:tr>
      <w:tr w14:paraId="2E5EFAF0">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38C78045">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公示时间：</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689B09AF">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2026年10月22日-2026年10月24日</w:t>
            </w:r>
          </w:p>
        </w:tc>
        <w:tc>
          <w:tcPr>
            <w:tcW w:w="9" w:type="dxa"/>
            <w:shd w:val="clear" w:color="auto" w:fill="FFFFFF"/>
            <w:vAlign w:val="center"/>
          </w:tcPr>
          <w:p w14:paraId="0B39CCD9">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1A0BAD81">
            <w:pPr>
              <w:rPr>
                <w:rFonts w:hint="eastAsia" w:ascii="Noto Sans SC" w:hAnsi="Noto Sans SC" w:eastAsia="Noto Sans SC" w:cs="Noto Sans SC"/>
                <w:i w:val="0"/>
                <w:iCs w:val="0"/>
                <w:caps w:val="0"/>
                <w:color w:val="333333"/>
                <w:spacing w:val="0"/>
                <w:sz w:val="24"/>
                <w:szCs w:val="24"/>
              </w:rPr>
            </w:pPr>
          </w:p>
        </w:tc>
      </w:tr>
      <w:tr w14:paraId="3FDEB864">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22F28305">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异议受理：</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191EC3F3">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联系人：张经理，联系电话：0532-66957558，邮箱：jzcgzx@qrcb.com.cn，传真：/，地址：山东省青岛市崂山区秦岭路6号1号楼</w:t>
            </w:r>
          </w:p>
        </w:tc>
        <w:tc>
          <w:tcPr>
            <w:tcW w:w="9" w:type="dxa"/>
            <w:shd w:val="clear" w:color="auto" w:fill="FFFFFF"/>
            <w:vAlign w:val="center"/>
          </w:tcPr>
          <w:p w14:paraId="13870C85">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59939903">
            <w:pPr>
              <w:rPr>
                <w:rFonts w:hint="eastAsia" w:ascii="Noto Sans SC" w:hAnsi="Noto Sans SC" w:eastAsia="Noto Sans SC" w:cs="Noto Sans SC"/>
                <w:i w:val="0"/>
                <w:iCs w:val="0"/>
                <w:caps w:val="0"/>
                <w:color w:val="333333"/>
                <w:spacing w:val="0"/>
                <w:sz w:val="24"/>
                <w:szCs w:val="24"/>
              </w:rPr>
            </w:pPr>
          </w:p>
        </w:tc>
      </w:tr>
      <w:tr w14:paraId="26A1C3CE">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1465" w:type="dxa"/>
            <w:tcBorders>
              <w:top w:val="single" w:color="2774BA" w:sz="2" w:space="0"/>
              <w:left w:val="single" w:color="2774BA" w:sz="2" w:space="0"/>
              <w:bottom w:val="single" w:color="2774BA" w:sz="2" w:space="0"/>
              <w:right w:val="single" w:color="2774BA" w:sz="2" w:space="0"/>
            </w:tcBorders>
            <w:shd w:val="clear" w:color="auto" w:fill="DDEEFC"/>
            <w:tcMar>
              <w:top w:w="75" w:type="dxa"/>
              <w:left w:w="75" w:type="dxa"/>
              <w:bottom w:w="75" w:type="dxa"/>
              <w:right w:w="75" w:type="dxa"/>
            </w:tcMar>
            <w:vAlign w:val="center"/>
          </w:tcPr>
          <w:p w14:paraId="3E1CC3E6">
            <w:pPr>
              <w:keepNext w:val="0"/>
              <w:keepLines w:val="0"/>
              <w:widowControl/>
              <w:suppressLineNumbers w:val="0"/>
              <w:spacing w:line="180" w:lineRule="atLeast"/>
              <w:jc w:val="left"/>
              <w:rPr>
                <w:rFonts w:hint="eastAsia" w:ascii="宋体" w:hAnsi="宋体" w:eastAsia="宋体" w:cs="宋体"/>
                <w:i w:val="0"/>
                <w:iCs w:val="0"/>
                <w:caps w:val="0"/>
                <w:color w:val="083372"/>
                <w:spacing w:val="0"/>
                <w:sz w:val="21"/>
                <w:szCs w:val="21"/>
              </w:rPr>
            </w:pPr>
            <w:r>
              <w:rPr>
                <w:rFonts w:hint="eastAsia" w:ascii="宋体" w:hAnsi="宋体" w:eastAsia="宋体" w:cs="宋体"/>
                <w:b/>
                <w:bCs/>
                <w:i w:val="0"/>
                <w:iCs w:val="0"/>
                <w:caps w:val="0"/>
                <w:color w:val="083372"/>
                <w:spacing w:val="0"/>
                <w:kern w:val="0"/>
                <w:sz w:val="24"/>
                <w:szCs w:val="24"/>
                <w:bdr w:val="none" w:color="auto" w:sz="0" w:space="0"/>
                <w:lang w:val="en-US" w:eastAsia="zh-CN" w:bidi="ar"/>
              </w:rPr>
              <w:t>行政监督投诉电话：</w:t>
            </w:r>
          </w:p>
        </w:tc>
        <w:tc>
          <w:tcPr>
            <w:tcW w:w="8300" w:type="dxa"/>
            <w:gridSpan w:val="3"/>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22AD4311">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0532-68976507</w:t>
            </w:r>
          </w:p>
        </w:tc>
        <w:tc>
          <w:tcPr>
            <w:tcW w:w="9" w:type="dxa"/>
            <w:shd w:val="clear" w:color="auto" w:fill="FFFFFF"/>
            <w:vAlign w:val="center"/>
          </w:tcPr>
          <w:p w14:paraId="05E9A3B7">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7F313FC5">
            <w:pPr>
              <w:rPr>
                <w:rFonts w:hint="eastAsia" w:ascii="Noto Sans SC" w:hAnsi="Noto Sans SC" w:eastAsia="Noto Sans SC" w:cs="Noto Sans SC"/>
                <w:i w:val="0"/>
                <w:iCs w:val="0"/>
                <w:caps w:val="0"/>
                <w:color w:val="333333"/>
                <w:spacing w:val="0"/>
                <w:sz w:val="24"/>
                <w:szCs w:val="24"/>
              </w:rPr>
            </w:pPr>
          </w:p>
        </w:tc>
      </w:tr>
      <w:tr w14:paraId="7EC391D7">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9765" w:type="dxa"/>
            <w:gridSpan w:val="4"/>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032A77DF">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投标人或者其他利害关系人对评标结果有异议的，应在中标公示期内以书面形式向招标人提出，逾期将不予受理。</w:t>
            </w:r>
            <w:r>
              <w:rPr>
                <w:rFonts w:hint="eastAsia" w:ascii="宋体" w:hAnsi="宋体" w:eastAsia="宋体" w:cs="宋体"/>
                <w:i w:val="0"/>
                <w:iCs w:val="0"/>
                <w:caps w:val="0"/>
                <w:color w:val="333333"/>
                <w:spacing w:val="0"/>
                <w:kern w:val="0"/>
                <w:sz w:val="24"/>
                <w:szCs w:val="24"/>
                <w:bdr w:val="none" w:color="auto" w:sz="0" w:space="0"/>
                <w:lang w:val="en-US" w:eastAsia="zh-CN" w:bidi="ar"/>
              </w:rPr>
              <w:br w:type="textWrapping"/>
            </w:r>
            <w:r>
              <w:rPr>
                <w:rFonts w:hint="eastAsia" w:ascii="宋体" w:hAnsi="宋体" w:eastAsia="宋体" w:cs="宋体"/>
                <w:i w:val="0"/>
                <w:iCs w:val="0"/>
                <w:caps w:val="0"/>
                <w:color w:val="333333"/>
                <w:spacing w:val="0"/>
                <w:kern w:val="0"/>
                <w:sz w:val="21"/>
                <w:szCs w:val="21"/>
                <w:bdr w:val="none" w:color="auto" w:sz="0" w:space="0"/>
                <w:lang w:val="en-US" w:eastAsia="zh-CN" w:bidi="ar"/>
              </w:rPr>
              <w:t xml:space="preserve">招标人未在规定时间内答复或异议提出人对招标人的异议答复不满的，可向行政监督部门：青岛西海岸新区行政审批服务局（行政监督部门地址：青岛西海岸新区七墩山路77号南区，行政监督部门联系电话：0532-68976507）投诉；投诉事项未提出异议的，将不予受理。投诉应符合 </w:t>
            </w:r>
            <w:r>
              <w:rPr>
                <w:rFonts w:hint="eastAsia" w:ascii="宋体" w:hAnsi="宋体" w:eastAsia="宋体" w:cs="宋体"/>
                <w:i w:val="0"/>
                <w:iCs w:val="0"/>
                <w:caps w:val="0"/>
                <w:spacing w:val="0"/>
                <w:kern w:val="0"/>
                <w:sz w:val="24"/>
                <w:szCs w:val="24"/>
                <w:bdr w:val="none" w:color="auto" w:sz="0" w:space="0"/>
                <w:lang w:val="en-US" w:eastAsia="zh-CN" w:bidi="ar"/>
              </w:rPr>
              <w:fldChar w:fldCharType="begin"/>
            </w:r>
            <w:r>
              <w:rPr>
                <w:rFonts w:hint="eastAsia" w:ascii="宋体" w:hAnsi="宋体" w:eastAsia="宋体" w:cs="宋体"/>
                <w:i w:val="0"/>
                <w:iCs w:val="0"/>
                <w:caps w:val="0"/>
                <w:spacing w:val="0"/>
                <w:kern w:val="0"/>
                <w:sz w:val="24"/>
                <w:szCs w:val="24"/>
                <w:bdr w:val="none" w:color="auto" w:sz="0" w:space="0"/>
                <w:lang w:val="en-US" w:eastAsia="zh-CN" w:bidi="ar"/>
              </w:rPr>
              <w:instrText xml:space="preserve"> HYPERLINK "http://ggzy.qingdao.gov.cn/ggzy/8/140228023344968707.html" \t "http://27.223.98.164:10000/webTransaction/Announcement/_blank" </w:instrText>
            </w:r>
            <w:r>
              <w:rPr>
                <w:rFonts w:hint="eastAsia" w:ascii="宋体" w:hAnsi="宋体" w:eastAsia="宋体" w:cs="宋体"/>
                <w:i w:val="0"/>
                <w:iCs w:val="0"/>
                <w:caps w:val="0"/>
                <w:spacing w:val="0"/>
                <w:kern w:val="0"/>
                <w:sz w:val="24"/>
                <w:szCs w:val="24"/>
                <w:bdr w:val="none" w:color="auto" w:sz="0" w:space="0"/>
                <w:lang w:val="en-US" w:eastAsia="zh-CN" w:bidi="ar"/>
              </w:rPr>
              <w:fldChar w:fldCharType="separate"/>
            </w:r>
            <w:r>
              <w:rPr>
                <w:rStyle w:val="6"/>
                <w:rFonts w:hint="eastAsia" w:ascii="宋体" w:hAnsi="宋体" w:eastAsia="宋体" w:cs="宋体"/>
                <w:i w:val="0"/>
                <w:iCs w:val="0"/>
                <w:caps w:val="0"/>
                <w:spacing w:val="0"/>
                <w:sz w:val="24"/>
                <w:szCs w:val="24"/>
                <w:bdr w:val="none" w:color="auto" w:sz="0" w:space="0"/>
              </w:rPr>
              <w:t>《工程建设项目招标投标活动投诉处理办法》</w:t>
            </w:r>
            <w:r>
              <w:rPr>
                <w:rFonts w:hint="eastAsia" w:ascii="宋体" w:hAnsi="宋体" w:eastAsia="宋体" w:cs="宋体"/>
                <w:i w:val="0"/>
                <w:iCs w:val="0"/>
                <w:caps w:val="0"/>
                <w:spacing w:val="0"/>
                <w:kern w:val="0"/>
                <w:sz w:val="24"/>
                <w:szCs w:val="24"/>
                <w:bdr w:val="none" w:color="auto" w:sz="0" w:space="0"/>
                <w:lang w:val="en-US" w:eastAsia="zh-CN" w:bidi="ar"/>
              </w:rPr>
              <w:fldChar w:fldCharType="end"/>
            </w:r>
            <w:r>
              <w:rPr>
                <w:rFonts w:hint="eastAsia" w:ascii="宋体" w:hAnsi="宋体" w:eastAsia="宋体" w:cs="宋体"/>
                <w:i w:val="0"/>
                <w:iCs w:val="0"/>
                <w:caps w:val="0"/>
                <w:color w:val="333333"/>
                <w:spacing w:val="0"/>
                <w:kern w:val="0"/>
                <w:sz w:val="21"/>
                <w:szCs w:val="21"/>
                <w:bdr w:val="none" w:color="auto" w:sz="0" w:space="0"/>
                <w:lang w:val="en-US" w:eastAsia="zh-CN" w:bidi="ar"/>
              </w:rPr>
              <w:t>（七部委令11号、9部委23号令修改）的有关规定。</w:t>
            </w:r>
          </w:p>
        </w:tc>
        <w:tc>
          <w:tcPr>
            <w:tcW w:w="9" w:type="dxa"/>
            <w:shd w:val="clear" w:color="auto" w:fill="FFFFFF"/>
            <w:vAlign w:val="center"/>
          </w:tcPr>
          <w:p w14:paraId="02F60943">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42587E2A">
            <w:pPr>
              <w:rPr>
                <w:rFonts w:hint="eastAsia" w:ascii="Noto Sans SC" w:hAnsi="Noto Sans SC" w:eastAsia="Noto Sans SC" w:cs="Noto Sans SC"/>
                <w:i w:val="0"/>
                <w:iCs w:val="0"/>
                <w:caps w:val="0"/>
                <w:color w:val="333333"/>
                <w:spacing w:val="0"/>
                <w:sz w:val="24"/>
                <w:szCs w:val="24"/>
              </w:rPr>
            </w:pPr>
          </w:p>
        </w:tc>
      </w:tr>
      <w:tr w14:paraId="0243179B">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9765" w:type="dxa"/>
            <w:gridSpan w:val="4"/>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0E924C8F">
            <w:pPr>
              <w:keepNext w:val="0"/>
              <w:keepLines w:val="0"/>
              <w:widowControl/>
              <w:suppressLineNumbers w:val="0"/>
              <w:spacing w:line="180" w:lineRule="atLeast"/>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备注：以上投标企业均承诺信用状况良好，在参与投标时无以下情况：1.被人民检察院列入行贿犯罪档案，自判决生效之日起，至投标文件递交截止之日止，不满二年的;2. 被人民法院列为失信被执行人、被税务部门列为重大税收违法当事人、被工商部门列入严重违法失信企业名单或经营异常名录，公布的受惩信息有效时间在投标文件递交截止之日之后的。如发现投标企业有与承诺不符的情况，可向行政监督部门反映。监督电话：0532-68976507</w:t>
            </w:r>
          </w:p>
        </w:tc>
        <w:tc>
          <w:tcPr>
            <w:tcW w:w="9" w:type="dxa"/>
            <w:shd w:val="clear" w:color="auto" w:fill="FFFFFF"/>
            <w:vAlign w:val="center"/>
          </w:tcPr>
          <w:p w14:paraId="37C509A7">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4C1C6E16">
            <w:pPr>
              <w:rPr>
                <w:rFonts w:hint="eastAsia" w:ascii="Noto Sans SC" w:hAnsi="Noto Sans SC" w:eastAsia="Noto Sans SC" w:cs="Noto Sans SC"/>
                <w:i w:val="0"/>
                <w:iCs w:val="0"/>
                <w:caps w:val="0"/>
                <w:color w:val="333333"/>
                <w:spacing w:val="0"/>
                <w:sz w:val="24"/>
                <w:szCs w:val="24"/>
              </w:rPr>
            </w:pPr>
          </w:p>
        </w:tc>
      </w:tr>
      <w:tr w14:paraId="79116EB2">
        <w:tblPrEx>
          <w:tblBorders>
            <w:top w:val="single" w:color="2774BA" w:sz="6" w:space="0"/>
            <w:left w:val="single" w:color="2774BA" w:sz="6" w:space="0"/>
            <w:bottom w:val="single" w:color="2774BA" w:sz="6" w:space="0"/>
            <w:right w:val="single" w:color="2774BA" w:sz="6" w:space="0"/>
            <w:insideH w:val="none" w:color="auto" w:sz="0" w:space="0"/>
            <w:insideV w:val="none" w:color="auto" w:sz="0" w:space="0"/>
          </w:tblBorders>
          <w:tblCellMar>
            <w:top w:w="0" w:type="dxa"/>
            <w:left w:w="0" w:type="dxa"/>
            <w:bottom w:w="0" w:type="dxa"/>
            <w:right w:w="0" w:type="dxa"/>
          </w:tblCellMar>
        </w:tblPrEx>
        <w:trPr>
          <w:jc w:val="center"/>
        </w:trPr>
        <w:tc>
          <w:tcPr>
            <w:tcW w:w="9765" w:type="dxa"/>
            <w:gridSpan w:val="4"/>
            <w:tcBorders>
              <w:top w:val="single" w:color="2774BA" w:sz="2" w:space="0"/>
              <w:left w:val="single" w:color="2774BA" w:sz="2" w:space="0"/>
              <w:bottom w:val="single" w:color="2774BA" w:sz="2" w:space="0"/>
              <w:right w:val="single" w:color="2774BA" w:sz="2" w:space="0"/>
            </w:tcBorders>
            <w:shd w:val="clear" w:color="auto" w:fill="FFFFFF"/>
            <w:tcMar>
              <w:top w:w="75" w:type="dxa"/>
              <w:left w:w="75" w:type="dxa"/>
              <w:bottom w:w="75" w:type="dxa"/>
              <w:right w:w="75" w:type="dxa"/>
            </w:tcMar>
            <w:vAlign w:val="center"/>
          </w:tcPr>
          <w:p w14:paraId="7147C1B1">
            <w:pPr>
              <w:keepNext w:val="0"/>
              <w:keepLines w:val="0"/>
              <w:widowControl/>
              <w:suppressLineNumbers w:val="0"/>
              <w:spacing w:line="180" w:lineRule="atLeast"/>
              <w:jc w:val="righ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kern w:val="0"/>
                <w:sz w:val="21"/>
                <w:szCs w:val="21"/>
                <w:bdr w:val="none" w:color="auto" w:sz="0" w:space="0"/>
                <w:lang w:val="en-US" w:eastAsia="zh-CN" w:bidi="ar"/>
              </w:rPr>
              <w:t>2026年10月21日</w:t>
            </w:r>
          </w:p>
        </w:tc>
        <w:tc>
          <w:tcPr>
            <w:tcW w:w="9" w:type="dxa"/>
            <w:shd w:val="clear" w:color="auto" w:fill="FFFFFF"/>
            <w:vAlign w:val="center"/>
          </w:tcPr>
          <w:p w14:paraId="38DEEA09">
            <w:pPr>
              <w:rPr>
                <w:rFonts w:hint="eastAsia" w:ascii="Noto Sans SC" w:hAnsi="Noto Sans SC" w:eastAsia="Noto Sans SC" w:cs="Noto Sans SC"/>
                <w:i w:val="0"/>
                <w:iCs w:val="0"/>
                <w:caps w:val="0"/>
                <w:color w:val="333333"/>
                <w:spacing w:val="0"/>
                <w:sz w:val="24"/>
                <w:szCs w:val="24"/>
              </w:rPr>
            </w:pPr>
          </w:p>
        </w:tc>
        <w:tc>
          <w:tcPr>
            <w:tcW w:w="14" w:type="dxa"/>
            <w:shd w:val="clear" w:color="auto" w:fill="FFFFFF"/>
            <w:vAlign w:val="center"/>
          </w:tcPr>
          <w:p w14:paraId="07EBB46F">
            <w:pPr>
              <w:rPr>
                <w:rFonts w:hint="eastAsia" w:ascii="Noto Sans SC" w:hAnsi="Noto Sans SC" w:eastAsia="Noto Sans SC" w:cs="Noto Sans SC"/>
                <w:i w:val="0"/>
                <w:iCs w:val="0"/>
                <w:caps w:val="0"/>
                <w:color w:val="333333"/>
                <w:spacing w:val="0"/>
                <w:sz w:val="24"/>
                <w:szCs w:val="24"/>
              </w:rPr>
            </w:pPr>
          </w:p>
        </w:tc>
      </w:tr>
    </w:tbl>
    <w:p w14:paraId="2A47266C">
      <w:pPr>
        <w:jc w:val="both"/>
        <w:rPr>
          <w:rFonts w:hint="eastAsia" w:ascii="方正小标宋简体" w:hAnsi="方正小标宋简体" w:eastAsia="方正小标宋简体" w:cs="方正小标宋简体"/>
          <w:i w:val="0"/>
          <w:iCs w:val="0"/>
          <w:caps w:val="0"/>
          <w:color w:val="auto"/>
          <w:spacing w:val="0"/>
          <w:sz w:val="44"/>
          <w:szCs w:val="44"/>
          <w:shd w:val="clear" w:fill="FFFFFF"/>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SC">
    <w:panose1 w:val="020B0200000000000000"/>
    <w:charset w:val="86"/>
    <w:family w:val="auto"/>
    <w:pitch w:val="default"/>
    <w:sig w:usb0="20000083" w:usb1="2ADF3C10" w:usb2="00000016" w:usb3="00000000" w:csb0="60060107"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0C55ED"/>
    <w:rsid w:val="1C2D0897"/>
    <w:rsid w:val="43A845F4"/>
    <w:rsid w:val="51A52EAA"/>
    <w:rsid w:val="53152CCD"/>
    <w:rsid w:val="7FF56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5</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2024-06-03T05:18:00Z</dcterms:created>
  <dc:creator>86152</dc:creator>
  <cp:lastModifiedBy>凌明嘉</cp:lastModifiedBy>
  <dcterms:modified xsi:type="dcterms:W3CDTF">2026-10-21T01:40:54Z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16C2AB8080C84F22A2000A9EF5CC4337_12</vt:lpwstr>
  </property>
  <property fmtid="{D5CDD505-2E9C-101B-9397-08002B2CF9AE}" pid="4" name="KSOTemplateDocerSaveRecord">
    <vt:lpwstr>eyJoZGlkIjoiMTgyY2Y5Y2UxZjkwY2NiYzg1MTM4ZmQzOTFhYWJhY2IiLCJ1c2VySWQiOiIyNTQ3ODMwNjgifQ==</vt:lpwstr>
  </property>
</Properties>
</file>